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6D006B" w:rsidRDefault="00A24241" w:rsidP="006D006B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  <w:r w:rsidRPr="006D006B">
        <w:rPr>
          <w:color w:val="auto"/>
          <w:szCs w:val="24"/>
        </w:rPr>
        <w:t>Приложение к ООП СОО</w:t>
      </w:r>
    </w:p>
    <w:p w:rsidR="00A24241" w:rsidRPr="006D006B" w:rsidRDefault="00A24241" w:rsidP="006D006B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6D006B" w:rsidRDefault="006D006B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6D006B" w:rsidRDefault="00763089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6D006B">
        <w:rPr>
          <w:color w:val="auto"/>
          <w:szCs w:val="24"/>
        </w:rPr>
        <w:t>«</w:t>
      </w:r>
      <w:r w:rsidRPr="006D006B">
        <w:rPr>
          <w:color w:val="auto"/>
          <w:szCs w:val="24"/>
          <w:lang w:val="tt-RU"/>
        </w:rPr>
        <w:t>Альметьевская средняя общеобразовательная</w:t>
      </w:r>
      <w:r w:rsidRPr="006D006B">
        <w:rPr>
          <w:color w:val="auto"/>
          <w:szCs w:val="24"/>
        </w:rPr>
        <w:t xml:space="preserve"> школа имени </w:t>
      </w:r>
      <w:proofErr w:type="spellStart"/>
      <w:r w:rsidRPr="006D006B">
        <w:rPr>
          <w:color w:val="auto"/>
          <w:szCs w:val="24"/>
        </w:rPr>
        <w:t>Мурада</w:t>
      </w:r>
      <w:proofErr w:type="spellEnd"/>
      <w:r w:rsidRPr="006D006B">
        <w:rPr>
          <w:color w:val="auto"/>
          <w:szCs w:val="24"/>
        </w:rPr>
        <w:t xml:space="preserve"> </w:t>
      </w:r>
      <w:proofErr w:type="spellStart"/>
      <w:r w:rsidRPr="006D006B">
        <w:rPr>
          <w:color w:val="auto"/>
          <w:szCs w:val="24"/>
        </w:rPr>
        <w:t>Рамзи</w:t>
      </w:r>
      <w:proofErr w:type="spellEnd"/>
      <w:r w:rsidRPr="006D006B">
        <w:rPr>
          <w:color w:val="auto"/>
          <w:szCs w:val="24"/>
        </w:rPr>
        <w:t xml:space="preserve">» </w:t>
      </w:r>
    </w:p>
    <w:p w:rsidR="0036360A" w:rsidRPr="006D006B" w:rsidRDefault="00763089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proofErr w:type="spellStart"/>
      <w:r w:rsidRPr="006D006B">
        <w:rPr>
          <w:color w:val="auto"/>
          <w:szCs w:val="24"/>
        </w:rPr>
        <w:t>Сармановского</w:t>
      </w:r>
      <w:proofErr w:type="spellEnd"/>
      <w:r w:rsidRPr="006D006B">
        <w:rPr>
          <w:color w:val="auto"/>
          <w:szCs w:val="24"/>
        </w:rPr>
        <w:t xml:space="preserve"> муниципального района Республики Татарстан</w:t>
      </w:r>
    </w:p>
    <w:p w:rsidR="0036360A" w:rsidRDefault="0036360A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6D006B" w:rsidRDefault="006D006B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6D006B" w:rsidRPr="006D006B" w:rsidRDefault="006D006B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6D006B" w:rsidRDefault="00A24241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6D006B" w:rsidRDefault="0036360A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r w:rsidRPr="006D006B">
        <w:rPr>
          <w:b/>
          <w:color w:val="auto"/>
          <w:szCs w:val="24"/>
        </w:rPr>
        <w:t>РАБОЧАЯ ПРОГРАММА</w:t>
      </w:r>
    </w:p>
    <w:p w:rsidR="00145511" w:rsidRPr="006D006B" w:rsidRDefault="00145511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4A35F9" w:rsidRDefault="00763089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6D006B">
        <w:rPr>
          <w:color w:val="auto"/>
          <w:szCs w:val="24"/>
        </w:rPr>
        <w:t xml:space="preserve">Предмет </w:t>
      </w:r>
      <w:r w:rsidR="004F7606" w:rsidRPr="006D006B">
        <w:rPr>
          <w:color w:val="auto"/>
          <w:szCs w:val="24"/>
        </w:rPr>
        <w:t>–</w:t>
      </w:r>
      <w:r w:rsidRPr="006D006B">
        <w:rPr>
          <w:color w:val="auto"/>
          <w:szCs w:val="24"/>
        </w:rPr>
        <w:t xml:space="preserve"> </w:t>
      </w:r>
      <w:r w:rsidR="00BC6EEA" w:rsidRPr="006D006B">
        <w:rPr>
          <w:color w:val="auto"/>
          <w:szCs w:val="24"/>
        </w:rPr>
        <w:t>Элективный курс по русскому языку</w:t>
      </w:r>
      <w:r w:rsidR="006D006B">
        <w:rPr>
          <w:color w:val="auto"/>
          <w:szCs w:val="24"/>
        </w:rPr>
        <w:t xml:space="preserve"> </w:t>
      </w:r>
      <w:r w:rsidR="004A35F9" w:rsidRPr="006D006B">
        <w:rPr>
          <w:color w:val="auto"/>
          <w:szCs w:val="24"/>
        </w:rPr>
        <w:t>«Учимся писать сочинение»</w:t>
      </w:r>
    </w:p>
    <w:p w:rsidR="006D006B" w:rsidRPr="006D006B" w:rsidRDefault="006D006B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6D006B" w:rsidRDefault="00763089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  <w:r w:rsidRPr="006D006B">
        <w:rPr>
          <w:color w:val="auto"/>
          <w:szCs w:val="24"/>
        </w:rPr>
        <w:t xml:space="preserve">Уровень - </w:t>
      </w:r>
      <w:r w:rsidRPr="006D006B">
        <w:rPr>
          <w:bCs/>
          <w:szCs w:val="24"/>
        </w:rPr>
        <w:t>Среднее общее образование</w:t>
      </w:r>
    </w:p>
    <w:p w:rsidR="00763089" w:rsidRPr="006D006B" w:rsidRDefault="00763089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</w:p>
    <w:p w:rsidR="00763089" w:rsidRPr="006D006B" w:rsidRDefault="00763089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6D006B">
        <w:rPr>
          <w:bCs/>
          <w:szCs w:val="24"/>
        </w:rPr>
        <w:t xml:space="preserve">Уровень предмета - </w:t>
      </w:r>
      <w:r w:rsidR="004F7606" w:rsidRPr="006D006B">
        <w:rPr>
          <w:bCs/>
          <w:szCs w:val="24"/>
        </w:rPr>
        <w:t>Базовый</w:t>
      </w:r>
    </w:p>
    <w:p w:rsidR="00145511" w:rsidRPr="006D006B" w:rsidRDefault="00145511" w:rsidP="006D006B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6D006B" w:rsidRDefault="0036360A" w:rsidP="006D006B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6D006B" w:rsidRDefault="0036360A" w:rsidP="006D006B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6D006B" w:rsidRDefault="0036360A" w:rsidP="006D006B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6D006B" w:rsidRDefault="00145511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6D006B" w:rsidRDefault="00145511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6D006B" w:rsidRDefault="00145511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763089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6D006B" w:rsidRDefault="00A24241" w:rsidP="006D006B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szCs w:val="24"/>
        </w:rPr>
      </w:pPr>
      <w:r w:rsidRPr="006D006B">
        <w:rPr>
          <w:szCs w:val="24"/>
        </w:rPr>
        <w:t xml:space="preserve">с. </w:t>
      </w:r>
      <w:proofErr w:type="spellStart"/>
      <w:r w:rsidR="00763089" w:rsidRPr="006D006B">
        <w:rPr>
          <w:szCs w:val="24"/>
        </w:rPr>
        <w:t>Альметьево</w:t>
      </w:r>
      <w:proofErr w:type="spellEnd"/>
    </w:p>
    <w:p w:rsidR="00563674" w:rsidRPr="006D006B" w:rsidRDefault="00563674" w:rsidP="006D006B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6D006B">
        <w:rPr>
          <w:b/>
          <w:szCs w:val="24"/>
        </w:rPr>
        <w:lastRenderedPageBreak/>
        <w:t xml:space="preserve"> Планируемые результаты изучения учебного предмета</w:t>
      </w:r>
    </w:p>
    <w:p w:rsidR="00E1633F" w:rsidRPr="006D006B" w:rsidRDefault="00E1633F" w:rsidP="006D006B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4F7606" w:rsidRPr="006D006B" w:rsidRDefault="00B378BC" w:rsidP="006D006B">
      <w:pPr>
        <w:pStyle w:val="western"/>
        <w:shd w:val="clear" w:color="auto" w:fill="FFFFFF"/>
        <w:spacing w:before="0" w:beforeAutospacing="0" w:after="0" w:afterAutospacing="0"/>
        <w:ind w:right="-2"/>
        <w:jc w:val="center"/>
        <w:rPr>
          <w:b/>
          <w:bCs/>
        </w:rPr>
      </w:pPr>
      <w:r>
        <w:rPr>
          <w:b/>
          <w:bCs/>
        </w:rPr>
        <w:t>Личностные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1) </w:t>
      </w:r>
      <w:proofErr w:type="spellStart"/>
      <w:r w:rsidRPr="006D006B">
        <w:rPr>
          <w:szCs w:val="24"/>
        </w:rPr>
        <w:t>российскую</w:t>
      </w:r>
      <w:proofErr w:type="spellEnd"/>
      <w:r w:rsidRPr="006D006B">
        <w:rPr>
          <w:szCs w:val="24"/>
        </w:rPr>
        <w:t xml:space="preserve"> гражданскую идентичность, патриотизм, уважение к своему народу, чувства ответственности перед </w:t>
      </w:r>
      <w:proofErr w:type="spellStart"/>
      <w:r w:rsidRPr="006D006B">
        <w:rPr>
          <w:szCs w:val="24"/>
        </w:rPr>
        <w:t>Родинои</w:t>
      </w:r>
      <w:proofErr w:type="spellEnd"/>
      <w:r w:rsidRPr="006D006B">
        <w:rPr>
          <w:szCs w:val="24"/>
        </w:rPr>
        <w:t xml:space="preserve">̆, гордости за свой </w:t>
      </w:r>
      <w:proofErr w:type="spellStart"/>
      <w:r w:rsidRPr="006D006B">
        <w:rPr>
          <w:szCs w:val="24"/>
        </w:rPr>
        <w:t>краи</w:t>
      </w:r>
      <w:proofErr w:type="spellEnd"/>
      <w:r w:rsidRPr="006D006B">
        <w:rPr>
          <w:szCs w:val="24"/>
        </w:rPr>
        <w:t xml:space="preserve">̆, свою Родину, прошлое и настоящее многонационального народа России, уважение государственных символов (герб, флаг, гимн);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2) гражданскую позицию как активного и ответственного члена </w:t>
      </w:r>
      <w:proofErr w:type="spellStart"/>
      <w:r w:rsidRPr="006D006B">
        <w:rPr>
          <w:szCs w:val="24"/>
        </w:rPr>
        <w:t>российского</w:t>
      </w:r>
      <w:proofErr w:type="spellEnd"/>
      <w:r w:rsidRPr="006D006B">
        <w:rPr>
          <w:szCs w:val="24"/>
        </w:rPr>
        <w:t xml:space="preserve">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3) готовность к служению Отечеству, его защите;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4) </w:t>
      </w:r>
      <w:proofErr w:type="spellStart"/>
      <w:r w:rsidRPr="006D006B">
        <w:rPr>
          <w:szCs w:val="24"/>
        </w:rPr>
        <w:t>сформированность</w:t>
      </w:r>
      <w:proofErr w:type="spellEnd"/>
      <w:r w:rsidRPr="006D006B">
        <w:rPr>
          <w:szCs w:val="24"/>
        </w:rPr>
        <w:t xml:space="preserve"> мировоззрения, соответствующего современному уровню развития науки и </w:t>
      </w:r>
      <w:proofErr w:type="spellStart"/>
      <w:r w:rsidRPr="006D006B">
        <w:rPr>
          <w:szCs w:val="24"/>
        </w:rPr>
        <w:t>общественнои</w:t>
      </w:r>
      <w:proofErr w:type="spellEnd"/>
      <w:r w:rsidRPr="006D006B">
        <w:rPr>
          <w:szCs w:val="24"/>
        </w:rPr>
        <w:t xml:space="preserve">̆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5) </w:t>
      </w:r>
      <w:proofErr w:type="spellStart"/>
      <w:r w:rsidRPr="006D006B">
        <w:rPr>
          <w:szCs w:val="24"/>
        </w:rPr>
        <w:t>сформированность</w:t>
      </w:r>
      <w:proofErr w:type="spellEnd"/>
      <w:r w:rsidRPr="006D006B">
        <w:rPr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</w:r>
      <w:proofErr w:type="spellStart"/>
      <w:r w:rsidRPr="006D006B">
        <w:rPr>
          <w:szCs w:val="24"/>
        </w:rPr>
        <w:t>самостоятельнои</w:t>
      </w:r>
      <w:proofErr w:type="spellEnd"/>
      <w:r w:rsidRPr="006D006B">
        <w:rPr>
          <w:szCs w:val="24"/>
        </w:rPr>
        <w:t xml:space="preserve">̆, творческой и </w:t>
      </w:r>
      <w:proofErr w:type="spellStart"/>
      <w:r w:rsidRPr="006D006B">
        <w:rPr>
          <w:szCs w:val="24"/>
        </w:rPr>
        <w:t>ответственнои</w:t>
      </w:r>
      <w:proofErr w:type="spellEnd"/>
      <w:r w:rsidRPr="006D006B">
        <w:rPr>
          <w:szCs w:val="24"/>
        </w:rPr>
        <w:t xml:space="preserve">̆ деятельности;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7) навыки сотрудничества со сверстниками, детьми младшего возраста, взрослыми в </w:t>
      </w:r>
      <w:proofErr w:type="spellStart"/>
      <w:r w:rsidRPr="006D006B">
        <w:rPr>
          <w:szCs w:val="24"/>
        </w:rPr>
        <w:t>образовательнои</w:t>
      </w:r>
      <w:proofErr w:type="spellEnd"/>
      <w:r w:rsidRPr="006D006B">
        <w:rPr>
          <w:szCs w:val="24"/>
        </w:rPr>
        <w:t xml:space="preserve">̆, общественно </w:t>
      </w:r>
      <w:proofErr w:type="spellStart"/>
      <w:r w:rsidRPr="006D006B">
        <w:rPr>
          <w:szCs w:val="24"/>
        </w:rPr>
        <w:t>полезнои</w:t>
      </w:r>
      <w:proofErr w:type="spellEnd"/>
      <w:r w:rsidRPr="006D006B">
        <w:rPr>
          <w:szCs w:val="24"/>
        </w:rPr>
        <w:t xml:space="preserve">̆, </w:t>
      </w:r>
      <w:proofErr w:type="spellStart"/>
      <w:r w:rsidRPr="006D006B">
        <w:rPr>
          <w:szCs w:val="24"/>
        </w:rPr>
        <w:t>учебно-исследовательскои</w:t>
      </w:r>
      <w:proofErr w:type="spellEnd"/>
      <w:r w:rsidRPr="006D006B">
        <w:rPr>
          <w:szCs w:val="24"/>
        </w:rPr>
        <w:t xml:space="preserve">̆, </w:t>
      </w:r>
      <w:proofErr w:type="spellStart"/>
      <w:r w:rsidRPr="006D006B">
        <w:rPr>
          <w:szCs w:val="24"/>
        </w:rPr>
        <w:t>проектнои</w:t>
      </w:r>
      <w:proofErr w:type="spellEnd"/>
      <w:r w:rsidRPr="006D006B">
        <w:rPr>
          <w:szCs w:val="24"/>
        </w:rPr>
        <w:t xml:space="preserve">̆ и других видах деятельности;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8) нравственное сознание и поведение на основе усвоения общечеловеческих </w:t>
      </w:r>
      <w:proofErr w:type="spellStart"/>
      <w:r w:rsidRPr="006D006B">
        <w:rPr>
          <w:szCs w:val="24"/>
        </w:rPr>
        <w:t>ценностеи</w:t>
      </w:r>
      <w:proofErr w:type="spellEnd"/>
      <w:r w:rsidRPr="006D006B">
        <w:rPr>
          <w:szCs w:val="24"/>
        </w:rPr>
        <w:t xml:space="preserve">̆;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</w:t>
      </w:r>
      <w:proofErr w:type="spellStart"/>
      <w:r w:rsidRPr="006D006B">
        <w:rPr>
          <w:szCs w:val="24"/>
        </w:rPr>
        <w:t>успешнои</w:t>
      </w:r>
      <w:proofErr w:type="spellEnd"/>
      <w:r w:rsidRPr="006D006B">
        <w:rPr>
          <w:szCs w:val="24"/>
        </w:rPr>
        <w:t xml:space="preserve">̆ </w:t>
      </w:r>
      <w:proofErr w:type="spellStart"/>
      <w:r w:rsidRPr="006D006B">
        <w:rPr>
          <w:szCs w:val="24"/>
        </w:rPr>
        <w:t>профессиональнои</w:t>
      </w:r>
      <w:proofErr w:type="spellEnd"/>
      <w:r w:rsidRPr="006D006B">
        <w:rPr>
          <w:szCs w:val="24"/>
        </w:rPr>
        <w:t xml:space="preserve">̆ и </w:t>
      </w:r>
      <w:proofErr w:type="spellStart"/>
      <w:r w:rsidRPr="006D006B">
        <w:rPr>
          <w:szCs w:val="24"/>
        </w:rPr>
        <w:t>общественнои</w:t>
      </w:r>
      <w:proofErr w:type="spellEnd"/>
      <w:r w:rsidRPr="006D006B">
        <w:rPr>
          <w:szCs w:val="24"/>
        </w:rPr>
        <w:t xml:space="preserve">̆ деятельности;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10) эстетическое отношение к миру, включая эстетику быта, научного и технического творчества, спорта, общественных отношений;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11) принятие и реализацию </w:t>
      </w:r>
      <w:proofErr w:type="spellStart"/>
      <w:r w:rsidRPr="006D006B">
        <w:rPr>
          <w:szCs w:val="24"/>
        </w:rPr>
        <w:t>ценностеи</w:t>
      </w:r>
      <w:proofErr w:type="spellEnd"/>
      <w:r w:rsidRPr="006D006B">
        <w:rPr>
          <w:szCs w:val="24"/>
        </w:rPr>
        <w:t xml:space="preserve">̆ здорового и безопасного образа жизни, потребности в физическом самосовершенствовании, занятиях </w:t>
      </w:r>
      <w:proofErr w:type="spellStart"/>
      <w:r w:rsidRPr="006D006B">
        <w:rPr>
          <w:szCs w:val="24"/>
        </w:rPr>
        <w:t>спортивно-оздоровительнои</w:t>
      </w:r>
      <w:proofErr w:type="spellEnd"/>
      <w:r w:rsidRPr="006D006B">
        <w:rPr>
          <w:szCs w:val="24"/>
        </w:rPr>
        <w:t xml:space="preserve">̆ деятельностью, неприятие вредных привычек: курения, употребления алкоголя, наркотиков;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12) бережное, ответственное и компетентное отношение к физическому и психологическому здоровью, как собственному, так и других </w:t>
      </w:r>
      <w:proofErr w:type="spellStart"/>
      <w:r w:rsidRPr="006D006B">
        <w:rPr>
          <w:szCs w:val="24"/>
        </w:rPr>
        <w:t>людеи</w:t>
      </w:r>
      <w:proofErr w:type="spellEnd"/>
      <w:r w:rsidRPr="006D006B">
        <w:rPr>
          <w:szCs w:val="24"/>
        </w:rPr>
        <w:t xml:space="preserve">̆, умение оказывать первую помощь; </w:t>
      </w:r>
    </w:p>
    <w:p w:rsidR="004A35F9" w:rsidRPr="006D006B" w:rsidRDefault="004A35F9" w:rsidP="006D006B">
      <w:pPr>
        <w:spacing w:after="0" w:line="240" w:lineRule="auto"/>
        <w:ind w:left="0" w:right="-2" w:firstLine="0"/>
        <w:rPr>
          <w:szCs w:val="24"/>
        </w:rPr>
      </w:pPr>
      <w:r w:rsidRPr="006D006B">
        <w:rPr>
          <w:szCs w:val="24"/>
        </w:rPr>
        <w:t xml:space="preserve">13) </w:t>
      </w:r>
      <w:proofErr w:type="spellStart"/>
      <w:r w:rsidRPr="006D006B">
        <w:rPr>
          <w:szCs w:val="24"/>
        </w:rPr>
        <w:t>осознанныи</w:t>
      </w:r>
      <w:proofErr w:type="spellEnd"/>
      <w:r w:rsidRPr="006D006B">
        <w:rPr>
          <w:szCs w:val="24"/>
        </w:rPr>
        <w:t xml:space="preserve">̆ выбор </w:t>
      </w:r>
      <w:proofErr w:type="spellStart"/>
      <w:r w:rsidRPr="006D006B">
        <w:rPr>
          <w:szCs w:val="24"/>
        </w:rPr>
        <w:t>будущеи</w:t>
      </w:r>
      <w:proofErr w:type="spellEnd"/>
      <w:r w:rsidRPr="006D006B">
        <w:rPr>
          <w:szCs w:val="24"/>
        </w:rPr>
        <w:t xml:space="preserve">̆ профессии и </w:t>
      </w:r>
      <w:proofErr w:type="spellStart"/>
      <w:r w:rsidRPr="006D006B">
        <w:rPr>
          <w:szCs w:val="24"/>
        </w:rPr>
        <w:t>возможностеи</w:t>
      </w:r>
      <w:proofErr w:type="spellEnd"/>
      <w:r w:rsidRPr="006D006B">
        <w:rPr>
          <w:szCs w:val="24"/>
        </w:rPr>
        <w:t xml:space="preserve">̆ реализации собственных жизненных планов; отношение к </w:t>
      </w:r>
      <w:proofErr w:type="spellStart"/>
      <w:r w:rsidRPr="006D006B">
        <w:rPr>
          <w:szCs w:val="24"/>
        </w:rPr>
        <w:t>профессиональнои</w:t>
      </w:r>
      <w:proofErr w:type="spellEnd"/>
      <w:r w:rsidRPr="006D006B">
        <w:rPr>
          <w:szCs w:val="24"/>
        </w:rPr>
        <w:t xml:space="preserve">̆ деятельности как возможности участия в решении личных, общественных, государственных, общенациональных проблем; </w:t>
      </w:r>
    </w:p>
    <w:p w:rsidR="004A35F9" w:rsidRPr="006D006B" w:rsidRDefault="00B378BC" w:rsidP="006D006B">
      <w:pPr>
        <w:spacing w:after="0" w:line="240" w:lineRule="auto"/>
        <w:ind w:left="0" w:right="-2" w:firstLine="0"/>
        <w:rPr>
          <w:szCs w:val="24"/>
        </w:rPr>
      </w:pPr>
      <w:r>
        <w:rPr>
          <w:szCs w:val="24"/>
        </w:rPr>
        <w:t>14</w:t>
      </w:r>
      <w:r w:rsidR="004A35F9" w:rsidRPr="006D006B">
        <w:rPr>
          <w:szCs w:val="24"/>
        </w:rPr>
        <w:t xml:space="preserve">) ответственное отношение к созданию семьи на основе осознанного принятия </w:t>
      </w:r>
      <w:proofErr w:type="spellStart"/>
      <w:r w:rsidR="004A35F9" w:rsidRPr="006D006B">
        <w:rPr>
          <w:szCs w:val="24"/>
        </w:rPr>
        <w:t>ценностеи</w:t>
      </w:r>
      <w:proofErr w:type="spellEnd"/>
      <w:r w:rsidR="004A35F9" w:rsidRPr="006D006B">
        <w:rPr>
          <w:szCs w:val="24"/>
        </w:rPr>
        <w:t xml:space="preserve">̆ </w:t>
      </w:r>
      <w:proofErr w:type="spellStart"/>
      <w:r w:rsidR="004A35F9" w:rsidRPr="006D006B">
        <w:rPr>
          <w:szCs w:val="24"/>
        </w:rPr>
        <w:t>семейнои</w:t>
      </w:r>
      <w:proofErr w:type="spellEnd"/>
      <w:r w:rsidR="004A35F9" w:rsidRPr="006D006B">
        <w:rPr>
          <w:szCs w:val="24"/>
        </w:rPr>
        <w:t xml:space="preserve">̆ жизни. </w:t>
      </w:r>
    </w:p>
    <w:p w:rsidR="006D006B" w:rsidRDefault="006D006B" w:rsidP="006D006B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0F5" w:rsidRPr="006D006B" w:rsidRDefault="004F7606" w:rsidP="006D006B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006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4A35F9" w:rsidRPr="006D006B" w:rsidRDefault="004A35F9" w:rsidP="006D006B">
      <w:pPr>
        <w:pStyle w:val="a6"/>
        <w:suppressAutoHyphens/>
        <w:spacing w:after="0" w:line="240" w:lineRule="auto"/>
        <w:ind w:left="0" w:right="-2" w:firstLine="0"/>
        <w:rPr>
          <w:b/>
          <w:bCs/>
          <w:szCs w:val="24"/>
        </w:rPr>
      </w:pPr>
      <w:r w:rsidRPr="006D006B">
        <w:rPr>
          <w:b/>
          <w:bCs/>
          <w:szCs w:val="24"/>
        </w:rPr>
        <w:t>Коммуникативные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1) умение продуктивно общаться и </w:t>
      </w:r>
      <w:proofErr w:type="spellStart"/>
      <w:r w:rsidRPr="006D006B">
        <w:t>взаимодействовать</w:t>
      </w:r>
      <w:proofErr w:type="spellEnd"/>
      <w:r w:rsidRPr="006D006B">
        <w:t xml:space="preserve"> в процессе </w:t>
      </w:r>
      <w:proofErr w:type="spellStart"/>
      <w:r w:rsidRPr="006D006B">
        <w:t>совместнои</w:t>
      </w:r>
      <w:proofErr w:type="spellEnd"/>
      <w:r w:rsidRPr="006D006B">
        <w:t xml:space="preserve">̆ деятельности, учитывать позиции других участников деятельности, эффективно разрешать конфликты; 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lastRenderedPageBreak/>
        <w:t xml:space="preserve">2) владение языковыми средствами - умение ясно, логично и точно излагать свою точку зрения, использовать адекватные языковые средства. </w:t>
      </w:r>
    </w:p>
    <w:p w:rsidR="004A35F9" w:rsidRPr="006D006B" w:rsidRDefault="004A35F9" w:rsidP="006D006B">
      <w:pPr>
        <w:suppressAutoHyphens/>
        <w:spacing w:after="0" w:line="240" w:lineRule="auto"/>
        <w:ind w:left="0" w:right="-2" w:firstLine="0"/>
        <w:rPr>
          <w:b/>
          <w:bCs/>
          <w:szCs w:val="24"/>
        </w:rPr>
      </w:pPr>
      <w:r w:rsidRPr="006D006B">
        <w:rPr>
          <w:b/>
          <w:bCs/>
          <w:szCs w:val="24"/>
        </w:rPr>
        <w:t>Регулятивные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</w:t>
      </w:r>
      <w:proofErr w:type="spellStart"/>
      <w:r w:rsidRPr="006D006B">
        <w:t>целеи</w:t>
      </w:r>
      <w:proofErr w:type="spellEnd"/>
      <w:r w:rsidRPr="006D006B">
        <w:t xml:space="preserve">̆ и реализации планов деятельности; выбирать успешные стратегии в различных ситуациях; 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2) умение определять назначение и функции различных социальных институтов; 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3) умение самостоятельно оценивать и принимать решения, определяющие стратегию поведения, с учетом гражданских и нравственных </w:t>
      </w:r>
      <w:proofErr w:type="spellStart"/>
      <w:r w:rsidRPr="006D006B">
        <w:t>ценностеи</w:t>
      </w:r>
      <w:proofErr w:type="spellEnd"/>
      <w:r w:rsidRPr="006D006B">
        <w:t xml:space="preserve">̆; 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4) владение навыками </w:t>
      </w:r>
      <w:proofErr w:type="spellStart"/>
      <w:r w:rsidRPr="006D006B">
        <w:t>познавательнои</w:t>
      </w:r>
      <w:proofErr w:type="spellEnd"/>
      <w:r w:rsidRPr="006D006B">
        <w:t xml:space="preserve">̆ рефлексии как осознания совершаемых </w:t>
      </w:r>
      <w:proofErr w:type="spellStart"/>
      <w:r w:rsidRPr="006D006B">
        <w:t>действии</w:t>
      </w:r>
      <w:proofErr w:type="spellEnd"/>
      <w:r w:rsidRPr="006D006B">
        <w:t xml:space="preserve">̆ и мыслительных процессов, их результатов и оснований, границ своего знания и незнания, новых познавательных задач и средств их достижения. </w:t>
      </w:r>
    </w:p>
    <w:p w:rsidR="004A35F9" w:rsidRPr="006D006B" w:rsidRDefault="004A35F9" w:rsidP="006D006B">
      <w:pPr>
        <w:suppressAutoHyphens/>
        <w:spacing w:after="0" w:line="240" w:lineRule="auto"/>
        <w:ind w:left="0" w:right="-2" w:firstLine="0"/>
        <w:rPr>
          <w:b/>
          <w:bCs/>
          <w:szCs w:val="24"/>
        </w:rPr>
      </w:pPr>
      <w:r w:rsidRPr="006D006B">
        <w:rPr>
          <w:b/>
          <w:bCs/>
          <w:szCs w:val="24"/>
        </w:rPr>
        <w:t>Познавательные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1) владение навыками </w:t>
      </w:r>
      <w:proofErr w:type="spellStart"/>
      <w:r w:rsidRPr="006D006B">
        <w:t>познавательнои</w:t>
      </w:r>
      <w:proofErr w:type="spellEnd"/>
      <w:r w:rsidRPr="006D006B">
        <w:t xml:space="preserve">̆, </w:t>
      </w:r>
      <w:proofErr w:type="spellStart"/>
      <w:r w:rsidRPr="006D006B">
        <w:t>учебно-исследовательскои</w:t>
      </w:r>
      <w:proofErr w:type="spellEnd"/>
      <w:r w:rsidRPr="006D006B">
        <w:t xml:space="preserve">̆ и </w:t>
      </w:r>
      <w:proofErr w:type="spellStart"/>
      <w:r w:rsidRPr="006D006B">
        <w:t>проектнои</w:t>
      </w:r>
      <w:proofErr w:type="spellEnd"/>
      <w:r w:rsidRPr="006D006B">
        <w:t xml:space="preserve">̆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4A35F9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2) готовность и способность к </w:t>
      </w:r>
      <w:proofErr w:type="spellStart"/>
      <w:r w:rsidRPr="006D006B">
        <w:t>самостоятельнои</w:t>
      </w:r>
      <w:proofErr w:type="spellEnd"/>
      <w:r w:rsidRPr="006D006B">
        <w:t xml:space="preserve">̆ </w:t>
      </w:r>
      <w:proofErr w:type="spellStart"/>
      <w:r w:rsidRPr="006D006B">
        <w:t>информационно-познавательнои</w:t>
      </w:r>
      <w:proofErr w:type="spellEnd"/>
      <w:r w:rsidRPr="006D006B">
        <w:t xml:space="preserve">̆ деятельности, владение навыками получения </w:t>
      </w:r>
      <w:proofErr w:type="spellStart"/>
      <w:r w:rsidRPr="006D006B">
        <w:t>необходимои</w:t>
      </w:r>
      <w:proofErr w:type="spellEnd"/>
      <w:r w:rsidRPr="006D006B">
        <w:t xml:space="preserve">̆ информации из </w:t>
      </w:r>
      <w:proofErr w:type="spellStart"/>
      <w:r w:rsidRPr="006D006B">
        <w:t>словареи</w:t>
      </w:r>
      <w:proofErr w:type="spellEnd"/>
      <w:r w:rsidRPr="006D006B">
        <w:t>̆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F6AAD" w:rsidRPr="006D006B" w:rsidRDefault="004A35F9" w:rsidP="006D006B">
      <w:pPr>
        <w:pStyle w:val="af7"/>
        <w:spacing w:before="0" w:beforeAutospacing="0" w:after="0" w:afterAutospacing="0"/>
        <w:ind w:right="-2"/>
        <w:jc w:val="both"/>
      </w:pPr>
      <w:r w:rsidRPr="006D006B">
        <w:t xml:space="preserve">3) умение использовать средства информационных и коммуникационных технологий (далее - ИКТ) в решении когнитивных, коммуникативных и организационных задач с соблюдением требований эргономики, техники безопасности, гигиены, ресурсосбережения, правовых и этических норм, норм </w:t>
      </w:r>
      <w:proofErr w:type="spellStart"/>
      <w:r w:rsidRPr="006D006B">
        <w:t>информационнои</w:t>
      </w:r>
      <w:proofErr w:type="spellEnd"/>
      <w:r w:rsidRPr="006D006B">
        <w:t>̆ безопасности.</w:t>
      </w:r>
    </w:p>
    <w:p w:rsidR="00E1633F" w:rsidRPr="006D006B" w:rsidRDefault="00E1633F" w:rsidP="006D006B">
      <w:pPr>
        <w:spacing w:after="0" w:line="240" w:lineRule="auto"/>
        <w:ind w:left="0" w:right="-2" w:firstLine="0"/>
        <w:rPr>
          <w:szCs w:val="24"/>
        </w:rPr>
      </w:pPr>
    </w:p>
    <w:p w:rsidR="00952EC7" w:rsidRPr="006D006B" w:rsidRDefault="00550470" w:rsidP="006D006B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  <w:r w:rsidRPr="006D006B">
        <w:rPr>
          <w:b/>
          <w:szCs w:val="24"/>
        </w:rPr>
        <w:t>Предметные</w:t>
      </w:r>
      <w:r w:rsidR="005E74F7">
        <w:rPr>
          <w:b/>
          <w:szCs w:val="24"/>
        </w:rPr>
        <w:t xml:space="preserve"> (10 и 11 классы)</w:t>
      </w:r>
    </w:p>
    <w:tbl>
      <w:tblPr>
        <w:tblW w:w="15735" w:type="dxa"/>
        <w:jc w:val="center"/>
        <w:tblLook w:val="04A0"/>
      </w:tblPr>
      <w:tblGrid>
        <w:gridCol w:w="2412"/>
        <w:gridCol w:w="7229"/>
        <w:gridCol w:w="6094"/>
      </w:tblGrid>
      <w:tr w:rsidR="00550470" w:rsidRPr="006D006B" w:rsidTr="006D006B">
        <w:trPr>
          <w:jc w:val="center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6D006B" w:rsidRDefault="00550470" w:rsidP="006D006B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6D006B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6D006B" w:rsidRDefault="00550470" w:rsidP="006D006B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6D006B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6D006B" w:rsidRDefault="00550470" w:rsidP="006D006B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6D006B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B378BC" w:rsidRPr="006D006B" w:rsidTr="006D006B">
        <w:trPr>
          <w:trHeight w:val="1406"/>
          <w:jc w:val="center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BC" w:rsidRPr="006D006B" w:rsidRDefault="00B378BC" w:rsidP="00C135C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6D006B">
              <w:rPr>
                <w:szCs w:val="24"/>
              </w:rPr>
              <w:t>Шаг за шагом:</w:t>
            </w:r>
            <w:r>
              <w:rPr>
                <w:szCs w:val="24"/>
              </w:rPr>
              <w:t xml:space="preserve"> </w:t>
            </w:r>
            <w:r w:rsidRPr="006D006B">
              <w:rPr>
                <w:szCs w:val="24"/>
              </w:rPr>
              <w:t>теория и практика</w:t>
            </w:r>
            <w:r>
              <w:rPr>
                <w:szCs w:val="24"/>
              </w:rPr>
              <w:t xml:space="preserve"> написания сочинения</w:t>
            </w:r>
            <w:r w:rsidRPr="006D006B">
              <w:rPr>
                <w:szCs w:val="24"/>
              </w:rPr>
              <w:t>.</w:t>
            </w:r>
          </w:p>
          <w:p w:rsidR="00B378BC" w:rsidRPr="006D006B" w:rsidRDefault="00B378BC" w:rsidP="00C135C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BC" w:rsidRPr="006D006B" w:rsidRDefault="00B378BC" w:rsidP="006D006B">
            <w:pPr>
              <w:pStyle w:val="a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использовать языковые средства адекватно цели общения и речевой ситуации;</w:t>
            </w:r>
          </w:p>
          <w:p w:rsidR="00B378BC" w:rsidRPr="006D006B" w:rsidRDefault="00B378BC" w:rsidP="006D006B">
            <w:pPr>
              <w:pStyle w:val="a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  <w:shd w:val="clear" w:color="auto" w:fill="FFFFFF"/>
              </w:rPr>
            </w:pPr>
            <w:r w:rsidRPr="006D006B">
              <w:rPr>
                <w:sz w:val="24"/>
                <w:szCs w:val="24"/>
              </w:rPr>
              <w:t>-</w:t>
            </w:r>
            <w:r w:rsidRPr="006D006B">
              <w:rPr>
                <w:sz w:val="24"/>
                <w:szCs w:val="24"/>
                <w:shd w:val="clear" w:color="auto" w:fill="FFFFFF"/>
              </w:rPr>
              <w:t xml:space="preserve"> подбирать и использовать языковые средства в зависимости от типа текста и выбранного профиля обучения;</w:t>
            </w:r>
          </w:p>
          <w:p w:rsidR="00B378BC" w:rsidRPr="006D006B" w:rsidRDefault="00B378BC" w:rsidP="006D006B">
            <w:pPr>
              <w:pStyle w:val="a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  <w:shd w:val="clear" w:color="auto" w:fill="FFFFFF"/>
              </w:rPr>
            </w:pPr>
            <w:r w:rsidRPr="006D006B">
              <w:rPr>
                <w:sz w:val="24"/>
                <w:szCs w:val="24"/>
              </w:rPr>
              <w:t>-</w:t>
            </w:r>
            <w:r w:rsidRPr="006D006B">
              <w:rPr>
                <w:sz w:val="24"/>
                <w:szCs w:val="24"/>
                <w:shd w:val="clear" w:color="auto" w:fill="FFFFFF"/>
              </w:rPr>
              <w:t xml:space="preserve"> выстраивать композицию текста, используя знания о его структурных элементах;</w:t>
            </w:r>
          </w:p>
          <w:p w:rsidR="00B378BC" w:rsidRPr="006D006B" w:rsidRDefault="00B378BC" w:rsidP="006D006B">
            <w:pPr>
              <w:spacing w:after="0" w:line="240" w:lineRule="auto"/>
              <w:ind w:left="0" w:right="-2" w:firstLine="0"/>
              <w:rPr>
                <w:szCs w:val="24"/>
                <w:shd w:val="clear" w:color="auto" w:fill="FFFFFF"/>
              </w:rPr>
            </w:pPr>
            <w:r w:rsidRPr="006D006B">
              <w:rPr>
                <w:szCs w:val="24"/>
                <w:shd w:val="clear" w:color="auto" w:fill="FFFFFF"/>
              </w:rPr>
              <w:t>-</w:t>
            </w:r>
            <w:r>
              <w:rPr>
                <w:szCs w:val="24"/>
                <w:shd w:val="clear" w:color="auto" w:fill="FFFFFF"/>
              </w:rPr>
              <w:t xml:space="preserve"> </w:t>
            </w:r>
            <w:r w:rsidRPr="006D006B">
              <w:rPr>
                <w:szCs w:val="24"/>
                <w:shd w:val="clear" w:color="auto" w:fill="FFFFFF"/>
              </w:rPr>
              <w:t>использовать знания о формах русского языка;</w:t>
            </w:r>
          </w:p>
          <w:p w:rsidR="00B378BC" w:rsidRPr="006D006B" w:rsidRDefault="00B378BC" w:rsidP="006D006B">
            <w:pPr>
              <w:widowControl w:val="0"/>
              <w:tabs>
                <w:tab w:val="left" w:pos="730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6D006B">
              <w:rPr>
                <w:szCs w:val="24"/>
                <w:shd w:val="clear" w:color="auto" w:fill="FFFFFF"/>
              </w:rPr>
              <w:t>-</w:t>
            </w:r>
            <w:r w:rsidRPr="006D006B">
              <w:rPr>
                <w:szCs w:val="24"/>
              </w:rPr>
              <w:t xml:space="preserve"> развитие умения понимать и интерпретировать прочитанный текст, создавать свое высказывание, высказывание в соответствии с темой, уметь отслеживать основную мысль, формулировать проблему, выстраивать композицию, отбирать языковые средства с учетом стиля и типа речи;</w:t>
            </w:r>
          </w:p>
          <w:p w:rsidR="00B378BC" w:rsidRPr="006D006B" w:rsidRDefault="00B378BC" w:rsidP="006D006B">
            <w:pPr>
              <w:widowControl w:val="0"/>
              <w:tabs>
                <w:tab w:val="left" w:pos="72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 xml:space="preserve">-знать теоретические сведения о структуре и компонентах </w:t>
            </w:r>
            <w:r w:rsidRPr="006D006B">
              <w:rPr>
                <w:szCs w:val="24"/>
              </w:rPr>
              <w:lastRenderedPageBreak/>
              <w:t>сочинения-рассуждения, уметь применять такие коммуникативные умения: интерпретировать содержание исходного текста или формулировку темы;</w:t>
            </w:r>
          </w:p>
          <w:p w:rsidR="00B378BC" w:rsidRPr="006D006B" w:rsidRDefault="00B378BC" w:rsidP="006D006B">
            <w:pPr>
              <w:widowControl w:val="0"/>
              <w:tabs>
                <w:tab w:val="left" w:pos="72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-уметь последовательно, логично выражать мысли в письменной и устной форме</w:t>
            </w:r>
            <w:r>
              <w:rPr>
                <w:szCs w:val="24"/>
              </w:rPr>
              <w:t>;</w:t>
            </w:r>
          </w:p>
          <w:p w:rsidR="00B378BC" w:rsidRPr="006D006B" w:rsidRDefault="00B378BC" w:rsidP="006D006B">
            <w:pPr>
              <w:widowControl w:val="0"/>
              <w:tabs>
                <w:tab w:val="left" w:pos="730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6D006B">
              <w:rPr>
                <w:szCs w:val="24"/>
              </w:rPr>
              <w:t>-выражать свои мысли грамотно, последовательно, связно, с соблюдением языковых норм;</w:t>
            </w:r>
          </w:p>
          <w:p w:rsidR="00B378BC" w:rsidRPr="006D006B" w:rsidRDefault="00B378BC" w:rsidP="006D006B">
            <w:pPr>
              <w:widowControl w:val="0"/>
              <w:tabs>
                <w:tab w:val="left" w:pos="720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6D006B">
              <w:rPr>
                <w:szCs w:val="24"/>
              </w:rPr>
              <w:t>-уметь создавать свой текст определенной модели, соответствующий требованиям к сочинению-рассуждению;</w:t>
            </w:r>
          </w:p>
          <w:p w:rsidR="00B378BC" w:rsidRPr="006D006B" w:rsidRDefault="00B378BC" w:rsidP="006D006B">
            <w:pPr>
              <w:widowControl w:val="0"/>
              <w:tabs>
                <w:tab w:val="left" w:pos="73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-анализировать творческие образцы сочинений и рецензировать их;</w:t>
            </w:r>
          </w:p>
          <w:p w:rsidR="00B378BC" w:rsidRPr="006D006B" w:rsidRDefault="00B378BC" w:rsidP="006D006B">
            <w:pPr>
              <w:widowControl w:val="0"/>
              <w:tabs>
                <w:tab w:val="left" w:pos="73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-владеть коммуникативной компетенцией, предполагающей овладение всеми видами речевой деятельности и основами культуры устной и письменной речи, компетенции, необходимой для использовании языка в жизненно важных сферах, жанрах и ситуациях общения;</w:t>
            </w:r>
          </w:p>
          <w:p w:rsidR="00B378BC" w:rsidRPr="006D006B" w:rsidRDefault="00B378BC" w:rsidP="006D006B">
            <w:pPr>
              <w:widowControl w:val="0"/>
              <w:tabs>
                <w:tab w:val="left" w:pos="720"/>
              </w:tabs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6D006B">
              <w:rPr>
                <w:szCs w:val="24"/>
              </w:rPr>
              <w:t>-у обучающихся будут сформированы навыки творческого письма, навыки конструирования текста типа рассуждения как на основе исходного текста, так и по заданной теме</w:t>
            </w:r>
            <w:r>
              <w:rPr>
                <w:szCs w:val="24"/>
              </w:rPr>
              <w:t>;</w:t>
            </w:r>
          </w:p>
          <w:p w:rsidR="00B378BC" w:rsidRPr="006D006B" w:rsidRDefault="00B378BC" w:rsidP="006D006B">
            <w:pPr>
              <w:widowControl w:val="0"/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-ученик научится понимать и интерпретировать прочитанный текст, создавать свое высказывание, высказывание в соответствии с темой, уметь отслеживать основную мысль, формулировать проблему, выстраивать композицию, отбирать языковые сред</w:t>
            </w:r>
            <w:r>
              <w:rPr>
                <w:szCs w:val="24"/>
              </w:rPr>
              <w:t>ства с учетом стиля и типа речи;</w:t>
            </w:r>
          </w:p>
          <w:p w:rsidR="00B378BC" w:rsidRPr="006D006B" w:rsidRDefault="00B378BC" w:rsidP="006D006B">
            <w:pPr>
              <w:widowControl w:val="0"/>
              <w:tabs>
                <w:tab w:val="left" w:pos="75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-будет знать теоретические сведения о стр</w:t>
            </w:r>
            <w:r>
              <w:rPr>
                <w:szCs w:val="24"/>
              </w:rPr>
              <w:t>уктуре и компонентах сочинения-</w:t>
            </w:r>
            <w:r w:rsidRPr="006D006B">
              <w:rPr>
                <w:szCs w:val="24"/>
              </w:rPr>
              <w:t>рассуждения, уметь применять следующие коммуникативные умения: интерпретировать содержание исходного текста или формулировку темы</w:t>
            </w:r>
            <w:r>
              <w:rPr>
                <w:szCs w:val="24"/>
              </w:rPr>
              <w:t>;</w:t>
            </w:r>
          </w:p>
          <w:p w:rsidR="00B378BC" w:rsidRPr="006D006B" w:rsidRDefault="00B378BC" w:rsidP="006D006B">
            <w:pPr>
              <w:widowControl w:val="0"/>
              <w:tabs>
                <w:tab w:val="left" w:pos="75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-будет уметь последовательно, логично выражать мысли в письменной и устной форме</w:t>
            </w:r>
            <w:r>
              <w:rPr>
                <w:szCs w:val="24"/>
              </w:rPr>
              <w:t>;</w:t>
            </w:r>
          </w:p>
          <w:p w:rsidR="00B378BC" w:rsidRPr="006D006B" w:rsidRDefault="00B378BC" w:rsidP="006D006B">
            <w:pPr>
              <w:widowControl w:val="0"/>
              <w:tabs>
                <w:tab w:val="left" w:pos="75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6D006B">
              <w:rPr>
                <w:szCs w:val="24"/>
              </w:rPr>
              <w:t>будет свои мысли грамотно, последовательно, связно, с соблюдением языковых норм</w:t>
            </w:r>
            <w:r>
              <w:rPr>
                <w:szCs w:val="24"/>
              </w:rPr>
              <w:t>;</w:t>
            </w:r>
          </w:p>
          <w:p w:rsidR="00B378BC" w:rsidRPr="006D006B" w:rsidRDefault="00B378BC" w:rsidP="006D006B">
            <w:pPr>
              <w:widowControl w:val="0"/>
              <w:tabs>
                <w:tab w:val="left" w:pos="74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6D006B">
              <w:rPr>
                <w:szCs w:val="24"/>
              </w:rPr>
              <w:t>уметь создавать свой текст определенной модели, соответствующий требованиям к сочинению-рассуждению</w:t>
            </w:r>
            <w:r>
              <w:rPr>
                <w:szCs w:val="24"/>
              </w:rPr>
              <w:t>;</w:t>
            </w:r>
          </w:p>
          <w:p w:rsidR="00B378BC" w:rsidRPr="006D006B" w:rsidRDefault="00B378BC" w:rsidP="006D006B">
            <w:pPr>
              <w:widowControl w:val="0"/>
              <w:tabs>
                <w:tab w:val="left" w:pos="75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6D006B">
              <w:rPr>
                <w:szCs w:val="24"/>
              </w:rPr>
              <w:t>анализировать творческие образцы сочинений и рецензировать их</w:t>
            </w:r>
          </w:p>
          <w:p w:rsidR="00B378BC" w:rsidRPr="006D006B" w:rsidRDefault="00B378BC" w:rsidP="0076408E">
            <w:pPr>
              <w:widowControl w:val="0"/>
              <w:tabs>
                <w:tab w:val="left" w:pos="750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6D006B">
              <w:rPr>
                <w:szCs w:val="24"/>
              </w:rPr>
              <w:lastRenderedPageBreak/>
              <w:t>-</w:t>
            </w:r>
            <w:r>
              <w:rPr>
                <w:szCs w:val="24"/>
              </w:rPr>
              <w:t xml:space="preserve"> </w:t>
            </w:r>
            <w:r w:rsidRPr="006D006B">
              <w:rPr>
                <w:szCs w:val="24"/>
              </w:rPr>
              <w:t>научится владеть коммуникативной компетенцией, предполагающей овладение всеми видами речевой деятельности и основами культуры устной и письменной речи, компетенции, необходимой для использовании языка в жизненно важных сферах, жанрах и ситуациях общения.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BC" w:rsidRPr="006D006B" w:rsidRDefault="00B378BC" w:rsidP="006D006B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after="0" w:line="240" w:lineRule="auto"/>
              <w:ind w:left="0" w:right="-2" w:firstLine="0"/>
              <w:rPr>
                <w:iCs/>
                <w:szCs w:val="24"/>
              </w:rPr>
            </w:pPr>
            <w:r w:rsidRPr="006D006B">
              <w:rPr>
                <w:iCs/>
                <w:szCs w:val="24"/>
              </w:rPr>
              <w:lastRenderedPageBreak/>
              <w:t>-</w:t>
            </w:r>
            <w:r>
              <w:rPr>
                <w:iCs/>
                <w:szCs w:val="24"/>
              </w:rPr>
              <w:t xml:space="preserve"> </w:t>
            </w:r>
            <w:r w:rsidRPr="006D006B">
              <w:rPr>
                <w:iCs/>
                <w:szCs w:val="24"/>
              </w:rPr>
              <w:t>проводить самостоятельный поиск текстовой и нетекстовой информации, отбирать и анализировать полученную информацию;</w:t>
            </w:r>
          </w:p>
          <w:p w:rsidR="00B378BC" w:rsidRPr="006D006B" w:rsidRDefault="00B378BC" w:rsidP="006D006B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after="0" w:line="240" w:lineRule="auto"/>
              <w:ind w:left="0" w:right="-2" w:firstLine="0"/>
              <w:rPr>
                <w:szCs w:val="24"/>
                <w:shd w:val="clear" w:color="auto" w:fill="FFFFFF"/>
              </w:rPr>
            </w:pPr>
            <w:r w:rsidRPr="006D006B">
              <w:rPr>
                <w:iCs/>
                <w:szCs w:val="24"/>
              </w:rPr>
              <w:t>-</w:t>
            </w:r>
            <w:r>
              <w:rPr>
                <w:iCs/>
                <w:szCs w:val="24"/>
              </w:rPr>
              <w:t xml:space="preserve"> </w:t>
            </w:r>
            <w:r w:rsidRPr="006D006B">
              <w:rPr>
                <w:szCs w:val="24"/>
                <w:shd w:val="clear" w:color="auto" w:fill="FFFFFF"/>
              </w:rPr>
              <w:t>распознавать уровни и единицы языка в предъявленном тексте и видеть взаимосвязь между ними</w:t>
            </w:r>
            <w:r>
              <w:rPr>
                <w:szCs w:val="24"/>
                <w:shd w:val="clear" w:color="auto" w:fill="FFFFFF"/>
              </w:rPr>
              <w:t>;</w:t>
            </w:r>
          </w:p>
          <w:p w:rsidR="00B378BC" w:rsidRPr="006D006B" w:rsidRDefault="00B378BC" w:rsidP="006D006B">
            <w:pPr>
              <w:pStyle w:val="a"/>
              <w:numPr>
                <w:ilvl w:val="0"/>
                <w:numId w:val="0"/>
              </w:numPr>
              <w:tabs>
                <w:tab w:val="num" w:pos="708"/>
              </w:tabs>
              <w:spacing w:line="240" w:lineRule="auto"/>
              <w:ind w:right="-2"/>
              <w:rPr>
                <w:sz w:val="24"/>
                <w:szCs w:val="24"/>
                <w:shd w:val="clear" w:color="auto" w:fill="FFFFFF"/>
              </w:rPr>
            </w:pPr>
            <w:r w:rsidRPr="006D006B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D006B">
              <w:rPr>
                <w:sz w:val="24"/>
                <w:szCs w:val="24"/>
                <w:shd w:val="clear" w:color="auto" w:fill="FFFFFF"/>
              </w:rPr>
              <w:t>использовать синонимические ресурсы русского языка для более точного выражения мысли и усиления выразительности речи;</w:t>
            </w:r>
          </w:p>
          <w:p w:rsidR="00B378BC" w:rsidRPr="006D006B" w:rsidRDefault="00B378BC" w:rsidP="006D006B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after="0" w:line="240" w:lineRule="auto"/>
              <w:ind w:left="0" w:right="-2" w:firstLine="0"/>
              <w:rPr>
                <w:iCs/>
                <w:szCs w:val="24"/>
              </w:rPr>
            </w:pPr>
          </w:p>
        </w:tc>
      </w:tr>
    </w:tbl>
    <w:p w:rsidR="004A35F9" w:rsidRPr="006D006B" w:rsidRDefault="004A35F9" w:rsidP="006D006B">
      <w:pPr>
        <w:spacing w:after="0" w:line="240" w:lineRule="auto"/>
        <w:ind w:left="0" w:right="-2" w:firstLine="0"/>
        <w:rPr>
          <w:b/>
          <w:szCs w:val="24"/>
        </w:rPr>
      </w:pPr>
    </w:p>
    <w:p w:rsidR="000B68DF" w:rsidRPr="006D006B" w:rsidRDefault="000B68DF" w:rsidP="006D006B">
      <w:pPr>
        <w:spacing w:after="0" w:line="240" w:lineRule="auto"/>
        <w:ind w:left="0" w:right="-2" w:firstLine="0"/>
        <w:jc w:val="center"/>
        <w:rPr>
          <w:szCs w:val="24"/>
        </w:rPr>
      </w:pPr>
      <w:r w:rsidRPr="006D006B">
        <w:rPr>
          <w:b/>
          <w:szCs w:val="24"/>
        </w:rPr>
        <w:t xml:space="preserve">Содержание </w:t>
      </w:r>
      <w:r w:rsidR="004A35F9" w:rsidRPr="006D006B">
        <w:rPr>
          <w:b/>
          <w:szCs w:val="24"/>
        </w:rPr>
        <w:t xml:space="preserve">элективного курса по русскому языку </w:t>
      </w:r>
      <w:r w:rsidRPr="006D006B">
        <w:rPr>
          <w:b/>
          <w:szCs w:val="24"/>
        </w:rPr>
        <w:t>«</w:t>
      </w:r>
      <w:r w:rsidR="004A35F9" w:rsidRPr="006D006B">
        <w:rPr>
          <w:b/>
          <w:szCs w:val="24"/>
        </w:rPr>
        <w:t>Учимся писать сочинение</w:t>
      </w:r>
      <w:r w:rsidRPr="006D006B">
        <w:rPr>
          <w:b/>
          <w:szCs w:val="24"/>
        </w:rPr>
        <w:t>» 10 класс</w:t>
      </w:r>
      <w:r w:rsidR="006D006B">
        <w:rPr>
          <w:b/>
          <w:szCs w:val="24"/>
        </w:rPr>
        <w:t>а</w:t>
      </w:r>
    </w:p>
    <w:tbl>
      <w:tblPr>
        <w:tblStyle w:val="afe"/>
        <w:tblW w:w="15711" w:type="dxa"/>
        <w:jc w:val="center"/>
        <w:tblLayout w:type="fixed"/>
        <w:tblLook w:val="04A0"/>
      </w:tblPr>
      <w:tblGrid>
        <w:gridCol w:w="2400"/>
        <w:gridCol w:w="13311"/>
      </w:tblGrid>
      <w:tr w:rsidR="000B68DF" w:rsidRPr="006D006B" w:rsidTr="006D006B">
        <w:trPr>
          <w:jc w:val="center"/>
        </w:trPr>
        <w:tc>
          <w:tcPr>
            <w:tcW w:w="2400" w:type="dxa"/>
          </w:tcPr>
          <w:p w:rsidR="000B68DF" w:rsidRPr="006D006B" w:rsidRDefault="000B68DF" w:rsidP="006D006B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6D006B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311" w:type="dxa"/>
          </w:tcPr>
          <w:p w:rsidR="000B68DF" w:rsidRPr="006D006B" w:rsidRDefault="000B68DF" w:rsidP="006D006B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6D006B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3B7CFC" w:rsidRPr="006D006B" w:rsidTr="006D006B">
        <w:trPr>
          <w:jc w:val="center"/>
        </w:trPr>
        <w:tc>
          <w:tcPr>
            <w:tcW w:w="2400" w:type="dxa"/>
          </w:tcPr>
          <w:p w:rsidR="003B7CFC" w:rsidRPr="006D006B" w:rsidRDefault="003B7CFC" w:rsidP="00C135C7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>Шаг за шагом: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теория и практика</w:t>
            </w:r>
            <w:r>
              <w:rPr>
                <w:sz w:val="24"/>
                <w:szCs w:val="24"/>
              </w:rPr>
              <w:t xml:space="preserve"> написания сочинения</w:t>
            </w:r>
            <w:r w:rsidRPr="006D006B">
              <w:rPr>
                <w:sz w:val="24"/>
                <w:szCs w:val="24"/>
              </w:rPr>
              <w:t>.</w:t>
            </w:r>
          </w:p>
          <w:p w:rsidR="003B7CFC" w:rsidRPr="006D006B" w:rsidRDefault="003B7CFC" w:rsidP="00C135C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11" w:type="dxa"/>
          </w:tcPr>
          <w:p w:rsidR="003B7CFC" w:rsidRPr="006D006B" w:rsidRDefault="003B7CFC" w:rsidP="006D006B">
            <w:pPr>
              <w:widowControl w:val="0"/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>Введение в элективный курс. Требования к итоговому сочинению по литературе</w:t>
            </w:r>
            <w:r>
              <w:rPr>
                <w:sz w:val="24"/>
                <w:szCs w:val="24"/>
              </w:rPr>
              <w:t xml:space="preserve">. </w:t>
            </w:r>
            <w:r w:rsidRPr="006D006B">
              <w:rPr>
                <w:sz w:val="24"/>
                <w:szCs w:val="24"/>
              </w:rPr>
              <w:t>Понятия "направление" и "тема сочинения".</w:t>
            </w:r>
          </w:p>
          <w:p w:rsidR="003B7CFC" w:rsidRPr="006D006B" w:rsidRDefault="003B7CFC" w:rsidP="006D006B">
            <w:pPr>
              <w:widowControl w:val="0"/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>Подходы к трактовке художественного текста.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Требования к написанию сочинения. Критерии оценивания сочинения.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Логический анализ и осмысление формулировки темы. Анализ формулировки темы.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Выбор темы и логический анализ ее формулировки. Понимание темы.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Знание и понимание привлекаемого литературного материала. Обобщение опыта работы над  сочинениями разных жанров</w:t>
            </w:r>
            <w:r>
              <w:rPr>
                <w:sz w:val="24"/>
                <w:szCs w:val="24"/>
              </w:rPr>
              <w:t xml:space="preserve">. </w:t>
            </w:r>
            <w:r w:rsidRPr="006D006B">
              <w:rPr>
                <w:sz w:val="24"/>
                <w:szCs w:val="24"/>
              </w:rPr>
              <w:t>Проблемный вопрос в темах различной формулировки.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Преобразование темы- понятия в вопрос.</w:t>
            </w:r>
          </w:p>
          <w:p w:rsidR="003B7CFC" w:rsidRPr="006D006B" w:rsidRDefault="003B7CFC" w:rsidP="006D006B">
            <w:pPr>
              <w:widowControl w:val="0"/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Тема-афоризм, тема-цитата</w:t>
            </w:r>
            <w:r w:rsidRPr="006D006B">
              <w:rPr>
                <w:sz w:val="24"/>
                <w:szCs w:val="24"/>
              </w:rPr>
              <w:t>. Работа с темой-цитатой, темой- афоризмом.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Средства художественной выразительности в теме- цитате. Анализ проблематики тем- афоризмов. Толкование темы-афоризма.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Широкое и узкое понимание темы. Работа с текстами, определение темы текста.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 xml:space="preserve">Ассоциативные цепочки и ключевые слова к теме. Выстраивание ассоциативных цепочек из ключевых слов и вопросов к теме. </w:t>
            </w:r>
            <w:proofErr w:type="spellStart"/>
            <w:r w:rsidRPr="006D006B">
              <w:rPr>
                <w:sz w:val="24"/>
                <w:szCs w:val="24"/>
              </w:rPr>
              <w:t>Синквейн</w:t>
            </w:r>
            <w:proofErr w:type="spellEnd"/>
            <w:r w:rsidRPr="006D006B">
              <w:rPr>
                <w:sz w:val="24"/>
                <w:szCs w:val="24"/>
              </w:rPr>
              <w:t>, диамант и штрих к ключевым словам темы. Тонкие и толстые вопросы в рамках темы.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Выстраивание ассоциативных цепочек из ключевых слов и вопросов к теме.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Структура сочинения- рассуждения. Структура рассуждения: тезис - доказательство – вывод. Типы речи: рассуждение, повествование, описание. Их основные признаки и различия. Композиция сочинения. Композиция сочинения с учетом различия родов и жанров используемых для аргументации произведений. Композиция образов в произведении. Композиция отдельных частей произведения.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Композиция образов в произведении. Композиция отдельных частей произведения. Примеры сочинений с разной композицией.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 xml:space="preserve">Вступление к сочинению. Написание вступления к сочинению-рассуждению. Анализ вступлений к школьным сочинениям. </w:t>
            </w:r>
          </w:p>
          <w:p w:rsidR="003B7CFC" w:rsidRPr="006D006B" w:rsidRDefault="003B7CFC" w:rsidP="0076408E">
            <w:pPr>
              <w:widowControl w:val="0"/>
              <w:spacing w:after="0" w:line="240" w:lineRule="auto"/>
              <w:ind w:left="0" w:right="-2" w:firstLine="0"/>
              <w:jc w:val="left"/>
              <w:rPr>
                <w:b/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>Виды вступления к сочинению. От вопроса темы к вступлению. Анализ образцовых вступлений.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Творческая работа.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D006B">
              <w:rPr>
                <w:sz w:val="24"/>
                <w:szCs w:val="24"/>
              </w:rPr>
              <w:t>Синквейн</w:t>
            </w:r>
            <w:proofErr w:type="spellEnd"/>
            <w:r w:rsidRPr="006D006B">
              <w:rPr>
                <w:sz w:val="24"/>
                <w:szCs w:val="24"/>
              </w:rPr>
              <w:t>, диамант и штрихи как опорный конспект к написанию вступления.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Главные части сочинения: тема и аргументация. Формулировка аргументов. Виды и структура аргументов в сочинении-рассуждении. Анализ аргументации в школьном сочинении.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Способы цитирования  и привлечение литературного материала.  Фактические ошибки.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Заключения к сочинению. Анализ заключений к школьным сочинениям. Виды заключений. От главного вопроса темы к заключению. Анализ образцовых заключений.</w:t>
            </w:r>
            <w:r>
              <w:rPr>
                <w:sz w:val="24"/>
                <w:szCs w:val="24"/>
              </w:rPr>
              <w:t xml:space="preserve"> Анализ направлений</w:t>
            </w:r>
            <w:r w:rsidRPr="006D006B">
              <w:rPr>
                <w:sz w:val="24"/>
                <w:szCs w:val="24"/>
              </w:rPr>
              <w:t>, предложенных для подготовки к сочинениям в учебном году.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Критерии оценивания сочинения.</w:t>
            </w:r>
          </w:p>
        </w:tc>
      </w:tr>
    </w:tbl>
    <w:p w:rsidR="006D006B" w:rsidRDefault="006D006B" w:rsidP="00B06924">
      <w:pPr>
        <w:tabs>
          <w:tab w:val="left" w:pos="15732"/>
        </w:tabs>
        <w:ind w:right="-3"/>
        <w:jc w:val="center"/>
      </w:pPr>
    </w:p>
    <w:p w:rsidR="005E74F7" w:rsidRDefault="005E74F7" w:rsidP="00B06924">
      <w:pPr>
        <w:tabs>
          <w:tab w:val="left" w:pos="15732"/>
        </w:tabs>
        <w:ind w:right="-3"/>
        <w:jc w:val="center"/>
      </w:pPr>
    </w:p>
    <w:p w:rsidR="005E74F7" w:rsidRDefault="005E74F7" w:rsidP="00B06924">
      <w:pPr>
        <w:tabs>
          <w:tab w:val="left" w:pos="15732"/>
        </w:tabs>
        <w:ind w:right="-3"/>
        <w:jc w:val="center"/>
      </w:pPr>
    </w:p>
    <w:p w:rsidR="006D006B" w:rsidRDefault="006D006B" w:rsidP="006D006B">
      <w:pPr>
        <w:spacing w:after="0" w:line="240" w:lineRule="auto"/>
        <w:ind w:left="0" w:right="-2" w:firstLine="0"/>
        <w:jc w:val="center"/>
      </w:pPr>
      <w:r w:rsidRPr="006D006B">
        <w:rPr>
          <w:b/>
          <w:szCs w:val="24"/>
        </w:rPr>
        <w:lastRenderedPageBreak/>
        <w:t>Содержание элективного курса по русскому языку «Учимся писать сочинение»</w:t>
      </w:r>
      <w:r>
        <w:rPr>
          <w:b/>
          <w:szCs w:val="24"/>
        </w:rPr>
        <w:t xml:space="preserve"> </w:t>
      </w:r>
      <w:r w:rsidRPr="006D006B">
        <w:rPr>
          <w:b/>
          <w:szCs w:val="24"/>
        </w:rPr>
        <w:t>11 класс</w:t>
      </w:r>
      <w:r>
        <w:rPr>
          <w:b/>
          <w:szCs w:val="24"/>
        </w:rPr>
        <w:t>а</w:t>
      </w:r>
    </w:p>
    <w:tbl>
      <w:tblPr>
        <w:tblStyle w:val="afe"/>
        <w:tblW w:w="15675" w:type="dxa"/>
        <w:jc w:val="center"/>
        <w:tblLayout w:type="fixed"/>
        <w:tblLook w:val="04A0"/>
      </w:tblPr>
      <w:tblGrid>
        <w:gridCol w:w="2382"/>
        <w:gridCol w:w="13293"/>
      </w:tblGrid>
      <w:tr w:rsidR="006D006B" w:rsidRPr="006D006B" w:rsidTr="006D006B">
        <w:trPr>
          <w:jc w:val="center"/>
        </w:trPr>
        <w:tc>
          <w:tcPr>
            <w:tcW w:w="2382" w:type="dxa"/>
          </w:tcPr>
          <w:p w:rsidR="006D006B" w:rsidRPr="006D006B" w:rsidRDefault="006D006B" w:rsidP="00C135C7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6D006B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293" w:type="dxa"/>
          </w:tcPr>
          <w:p w:rsidR="006D006B" w:rsidRPr="006D006B" w:rsidRDefault="006D006B" w:rsidP="00C135C7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6D006B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6D006B" w:rsidRPr="006D006B" w:rsidTr="006D006B">
        <w:trPr>
          <w:jc w:val="center"/>
        </w:trPr>
        <w:tc>
          <w:tcPr>
            <w:tcW w:w="2382" w:type="dxa"/>
          </w:tcPr>
          <w:p w:rsidR="006D006B" w:rsidRPr="006D006B" w:rsidRDefault="006D006B" w:rsidP="0076408E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>Шаг за шагом:</w:t>
            </w:r>
            <w:r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теория и практика</w:t>
            </w:r>
            <w:r w:rsidR="0076408E">
              <w:rPr>
                <w:sz w:val="24"/>
                <w:szCs w:val="24"/>
              </w:rPr>
              <w:t xml:space="preserve"> написания сочинения</w:t>
            </w:r>
            <w:r w:rsidRPr="006D006B">
              <w:rPr>
                <w:sz w:val="24"/>
                <w:szCs w:val="24"/>
              </w:rPr>
              <w:t>.</w:t>
            </w:r>
          </w:p>
          <w:p w:rsidR="006D006B" w:rsidRPr="006D006B" w:rsidRDefault="006D006B" w:rsidP="006D006B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93" w:type="dxa"/>
          </w:tcPr>
          <w:p w:rsidR="006D006B" w:rsidRPr="006D006B" w:rsidRDefault="006D006B" w:rsidP="0076408E">
            <w:pPr>
              <w:widowControl w:val="0"/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6D006B">
              <w:rPr>
                <w:sz w:val="24"/>
                <w:szCs w:val="24"/>
              </w:rPr>
              <w:t>Структура эк</w:t>
            </w:r>
            <w:r w:rsidR="0076408E">
              <w:rPr>
                <w:sz w:val="24"/>
                <w:szCs w:val="24"/>
              </w:rPr>
              <w:t>замена. Требования к сочинению-</w:t>
            </w:r>
            <w:r w:rsidRPr="006D006B">
              <w:rPr>
                <w:sz w:val="24"/>
                <w:szCs w:val="24"/>
              </w:rPr>
              <w:t>рассуждению в 11 классе</w:t>
            </w:r>
            <w:r w:rsidR="0076408E">
              <w:rPr>
                <w:sz w:val="24"/>
                <w:szCs w:val="24"/>
              </w:rPr>
              <w:t xml:space="preserve">. </w:t>
            </w:r>
            <w:r w:rsidRPr="006D006B">
              <w:rPr>
                <w:sz w:val="24"/>
                <w:szCs w:val="24"/>
              </w:rPr>
              <w:t>Соразмерность частей сочинения. Соответствие сочинения критериям оценки. Работа над абзацным членением текста.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Соразмерность частей сочинения. Работа над композицией</w:t>
            </w:r>
            <w:r w:rsidR="0076408E">
              <w:rPr>
                <w:sz w:val="24"/>
                <w:szCs w:val="24"/>
              </w:rPr>
              <w:t xml:space="preserve"> сочинения-</w:t>
            </w:r>
            <w:r w:rsidRPr="006D006B">
              <w:rPr>
                <w:sz w:val="24"/>
                <w:szCs w:val="24"/>
              </w:rPr>
              <w:t>рассуждения. Соответствие сочинения критериям оценки. Работа над абзацным членением текста.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Формулирование проблемы исходного текста.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Различие  понятий темы и проблемы.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Комментарий к сформулированной проблеме. Способы комментирования. Различные виды комментариев. Формулирование позиции автора исходного текста. Способы выражения позиции автора.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Выражение собственного мнения. Способы выражения. Включение иллюстративного материала из произведений русской и мировой литературы (плюсы и минусы).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Основы грамотного письма. Виды грамматических ошибок. Грамматические ошибки и их виды. Грамматическая норма. Типичные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грамматические ошибки в школьных сочинениях</w:t>
            </w:r>
            <w:r w:rsidR="0076408E">
              <w:rPr>
                <w:sz w:val="24"/>
                <w:szCs w:val="24"/>
              </w:rPr>
              <w:t>.</w:t>
            </w:r>
            <w:r w:rsidRPr="006D006B">
              <w:rPr>
                <w:sz w:val="24"/>
                <w:szCs w:val="24"/>
              </w:rPr>
              <w:t xml:space="preserve"> Орфографические и пунктуационные</w:t>
            </w:r>
            <w:r w:rsidR="0076408E">
              <w:rPr>
                <w:sz w:val="24"/>
                <w:szCs w:val="24"/>
              </w:rPr>
              <w:t xml:space="preserve"> о</w:t>
            </w:r>
            <w:r w:rsidRPr="006D006B">
              <w:rPr>
                <w:sz w:val="24"/>
                <w:szCs w:val="24"/>
              </w:rPr>
              <w:t xml:space="preserve">шибки. Редакторская работа с текстом. </w:t>
            </w:r>
            <w:r w:rsidR="0076408E">
              <w:rPr>
                <w:sz w:val="24"/>
                <w:szCs w:val="24"/>
              </w:rPr>
              <w:t xml:space="preserve">Речевые ошибки в сочинении. </w:t>
            </w:r>
            <w:r w:rsidRPr="006D006B">
              <w:rPr>
                <w:sz w:val="24"/>
                <w:szCs w:val="24"/>
              </w:rPr>
              <w:t>Речевые ошибки и их виды. Этические и фактические ошибки. Их виды и способы предупреждения. Редакторская работа с текстом.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Логические ошибки в сочинении.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Изобразительно-выразительные средства языка и речи. Тропы и синтаксические фигуры.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Функции тропов и синтаксических фигур в речи, их основные признаки.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 xml:space="preserve">Изобразительные возможности лексики. Основные термины лексикологии. Выбор стиля. </w:t>
            </w:r>
            <w:r w:rsidR="0076408E">
              <w:rPr>
                <w:sz w:val="24"/>
                <w:szCs w:val="24"/>
              </w:rPr>
              <w:t>О</w:t>
            </w:r>
            <w:r w:rsidRPr="006D006B">
              <w:rPr>
                <w:sz w:val="24"/>
                <w:szCs w:val="24"/>
              </w:rPr>
              <w:t>ригинальность.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Редакторская правка текста. Анализ стилистических недостатков. Творческая работа по выработке индивидуального стиля.</w:t>
            </w:r>
            <w:r w:rsidR="0076408E">
              <w:rPr>
                <w:sz w:val="24"/>
                <w:szCs w:val="24"/>
              </w:rPr>
              <w:t xml:space="preserve"> </w:t>
            </w:r>
            <w:r w:rsidRPr="006D006B">
              <w:rPr>
                <w:sz w:val="24"/>
                <w:szCs w:val="24"/>
              </w:rPr>
              <w:t>Разработка подробного алгоритма написания сочинения. Привлечение опыта учащихся и аналитического материала по курсу.</w:t>
            </w:r>
          </w:p>
        </w:tc>
      </w:tr>
    </w:tbl>
    <w:p w:rsidR="0076408E" w:rsidRDefault="0076408E" w:rsidP="006D006B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C87" w:rsidRPr="006D006B" w:rsidRDefault="00E1633F" w:rsidP="006D006B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bCs/>
          <w:sz w:val="24"/>
          <w:szCs w:val="24"/>
        </w:rPr>
      </w:pPr>
      <w:r w:rsidRPr="006D006B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563674" w:rsidRPr="006D006B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  <w:r w:rsidR="00104F77" w:rsidRPr="006D00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674" w:rsidRPr="006D006B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</w:t>
      </w:r>
      <w:r w:rsidR="004023EB" w:rsidRPr="006D006B">
        <w:rPr>
          <w:rStyle w:val="c0"/>
          <w:rFonts w:ascii="Times New Roman" w:hAnsi="Times New Roman" w:cs="Times New Roman"/>
          <w:b/>
          <w:bCs/>
          <w:sz w:val="24"/>
          <w:szCs w:val="24"/>
        </w:rPr>
        <w:t>ом рабочей программы воспитания</w:t>
      </w:r>
    </w:p>
    <w:tbl>
      <w:tblPr>
        <w:tblW w:w="15708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8"/>
        <w:gridCol w:w="8789"/>
        <w:gridCol w:w="2268"/>
        <w:gridCol w:w="2253"/>
      </w:tblGrid>
      <w:tr w:rsidR="003B7CFC" w:rsidRPr="006D006B" w:rsidTr="00B06924">
        <w:trPr>
          <w:trHeight w:val="70"/>
          <w:jc w:val="center"/>
        </w:trPr>
        <w:tc>
          <w:tcPr>
            <w:tcW w:w="2398" w:type="dxa"/>
            <w:shd w:val="clear" w:color="auto" w:fill="auto"/>
          </w:tcPr>
          <w:p w:rsidR="003B7CFC" w:rsidRPr="003B7CFC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FC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789" w:type="dxa"/>
            <w:shd w:val="clear" w:color="auto" w:fill="auto"/>
          </w:tcPr>
          <w:p w:rsidR="003B7CFC" w:rsidRPr="003B7CFC" w:rsidRDefault="003B7CFC" w:rsidP="003B7CFC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FC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CFC">
              <w:rPr>
                <w:rFonts w:ascii="Times New Roman" w:hAnsi="Times New Roman" w:cs="Times New Roman"/>
                <w:b/>
                <w:sz w:val="24"/>
                <w:szCs w:val="24"/>
              </w:rPr>
              <w:t>«Школьный урок»</w:t>
            </w:r>
          </w:p>
        </w:tc>
        <w:tc>
          <w:tcPr>
            <w:tcW w:w="2268" w:type="dxa"/>
          </w:tcPr>
          <w:p w:rsidR="003B7CFC" w:rsidRDefault="003B7CFC" w:rsidP="003B7CFC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3B7CFC" w:rsidRPr="003B7CFC" w:rsidRDefault="003B7CFC" w:rsidP="003B7CFC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253" w:type="dxa"/>
            <w:tcBorders>
              <w:left w:val="nil"/>
            </w:tcBorders>
          </w:tcPr>
          <w:p w:rsidR="003B7CFC" w:rsidRDefault="003B7CFC" w:rsidP="003B7CFC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C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3B7CFC" w:rsidRPr="003B7CFC" w:rsidRDefault="003B7CFC" w:rsidP="003B7CFC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3B7CFC" w:rsidRPr="006D006B" w:rsidTr="00B06924">
        <w:trPr>
          <w:trHeight w:val="2755"/>
          <w:jc w:val="center"/>
        </w:trPr>
        <w:tc>
          <w:tcPr>
            <w:tcW w:w="2398" w:type="dxa"/>
            <w:vMerge w:val="restart"/>
            <w:shd w:val="clear" w:color="auto" w:fill="auto"/>
          </w:tcPr>
          <w:p w:rsidR="003B7CFC" w:rsidRPr="006D006B" w:rsidRDefault="003B7CFC" w:rsidP="00C135C7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6D006B">
              <w:rPr>
                <w:szCs w:val="24"/>
              </w:rPr>
              <w:t>Шаг за шагом:</w:t>
            </w:r>
            <w:r>
              <w:rPr>
                <w:szCs w:val="24"/>
              </w:rPr>
              <w:t xml:space="preserve"> </w:t>
            </w:r>
            <w:r w:rsidRPr="006D006B">
              <w:rPr>
                <w:szCs w:val="24"/>
              </w:rPr>
              <w:t>теория и практика</w:t>
            </w:r>
            <w:r>
              <w:rPr>
                <w:szCs w:val="24"/>
              </w:rPr>
              <w:t xml:space="preserve"> написания сочинения</w:t>
            </w:r>
            <w:r w:rsidRPr="006D006B">
              <w:rPr>
                <w:szCs w:val="24"/>
              </w:rPr>
              <w:t>.</w:t>
            </w:r>
          </w:p>
          <w:p w:rsidR="003B7CFC" w:rsidRPr="006D006B" w:rsidRDefault="003B7CFC" w:rsidP="006D006B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</w:p>
          <w:p w:rsidR="003B7CFC" w:rsidRPr="006D006B" w:rsidRDefault="003B7CFC" w:rsidP="003B7CFC">
            <w:pPr>
              <w:spacing w:after="0" w:line="240" w:lineRule="auto"/>
              <w:ind w:left="0" w:right="-2"/>
              <w:jc w:val="center"/>
              <w:rPr>
                <w:b/>
                <w:szCs w:val="24"/>
              </w:rPr>
            </w:pPr>
          </w:p>
        </w:tc>
        <w:tc>
          <w:tcPr>
            <w:tcW w:w="8789" w:type="dxa"/>
            <w:vMerge w:val="restart"/>
            <w:shd w:val="clear" w:color="auto" w:fill="auto"/>
          </w:tcPr>
          <w:p w:rsidR="003B7CFC" w:rsidRPr="006D006B" w:rsidRDefault="003B7CFC" w:rsidP="003B7CFC">
            <w:pPr>
              <w:pStyle w:val="afa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006B">
              <w:rPr>
                <w:rFonts w:ascii="Times New Roman" w:hAnsi="Times New Roman" w:cs="Times New Roman"/>
                <w:sz w:val="24"/>
                <w:szCs w:val="24"/>
              </w:rPr>
              <w:t>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познавательной деятельности.</w:t>
            </w:r>
          </w:p>
          <w:p w:rsidR="003B7CFC" w:rsidRPr="006D006B" w:rsidRDefault="003B7CFC" w:rsidP="006D006B">
            <w:pPr>
              <w:pStyle w:val="afa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006B">
              <w:rPr>
                <w:rFonts w:ascii="Times New Roman" w:hAnsi="Times New Roman" w:cs="Times New Roman"/>
                <w:sz w:val="24"/>
                <w:szCs w:val="24"/>
              </w:rPr>
              <w:t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  <w:p w:rsidR="003B7CFC" w:rsidRPr="006D006B" w:rsidRDefault="003B7CFC" w:rsidP="006D006B">
            <w:pPr>
              <w:pStyle w:val="afa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6D00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</w:t>
            </w:r>
            <w:r w:rsidRPr="006D0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отрудничества и взаимной помощи.</w:t>
            </w:r>
          </w:p>
          <w:p w:rsidR="003B7CFC" w:rsidRPr="006D006B" w:rsidRDefault="003B7CFC" w:rsidP="006D006B">
            <w:pPr>
              <w:pStyle w:val="afa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006B">
              <w:rPr>
                <w:rFonts w:ascii="Times New Roman" w:hAnsi="Times New Roman" w:cs="Times New Roman"/>
                <w:sz w:val="24"/>
                <w:szCs w:val="24"/>
              </w:rPr>
              <w:t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йствию с другими обучающимися.</w:t>
            </w:r>
          </w:p>
          <w:p w:rsidR="003B7CFC" w:rsidRPr="006D006B" w:rsidRDefault="003B7CFC" w:rsidP="003B7CFC">
            <w:pPr>
              <w:pStyle w:val="afa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006B">
              <w:rPr>
                <w:rFonts w:ascii="Times New Roman" w:hAnsi="Times New Roman" w:cs="Times New Roman"/>
                <w:sz w:val="24"/>
                <w:szCs w:val="24"/>
              </w:rPr>
              <w:t>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B7CFC" w:rsidRPr="006D006B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53" w:type="dxa"/>
          </w:tcPr>
          <w:p w:rsidR="003B7CFC" w:rsidRPr="006D006B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7CFC" w:rsidRPr="006D006B" w:rsidTr="00B06924">
        <w:trPr>
          <w:trHeight w:val="2755"/>
          <w:jc w:val="center"/>
        </w:trPr>
        <w:tc>
          <w:tcPr>
            <w:tcW w:w="2398" w:type="dxa"/>
            <w:vMerge/>
            <w:shd w:val="clear" w:color="auto" w:fill="auto"/>
          </w:tcPr>
          <w:p w:rsidR="003B7CFC" w:rsidRPr="006D006B" w:rsidRDefault="003B7CFC" w:rsidP="003B7CFC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</w:p>
        </w:tc>
        <w:tc>
          <w:tcPr>
            <w:tcW w:w="8789" w:type="dxa"/>
            <w:vMerge/>
            <w:shd w:val="clear" w:color="auto" w:fill="auto"/>
          </w:tcPr>
          <w:p w:rsidR="003B7CFC" w:rsidRPr="006D006B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7CFC" w:rsidRPr="006D006B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7CFC" w:rsidRPr="006D006B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3B7CFC" w:rsidRPr="006D006B" w:rsidRDefault="003B7CFC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0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E74F7" w:rsidRPr="005E74F7" w:rsidTr="005E74F7">
        <w:trPr>
          <w:trHeight w:val="70"/>
          <w:jc w:val="center"/>
        </w:trPr>
        <w:tc>
          <w:tcPr>
            <w:tcW w:w="2398" w:type="dxa"/>
            <w:shd w:val="clear" w:color="auto" w:fill="auto"/>
          </w:tcPr>
          <w:p w:rsidR="005E74F7" w:rsidRPr="005E74F7" w:rsidRDefault="005E74F7" w:rsidP="003B7CFC">
            <w:pPr>
              <w:spacing w:after="0" w:line="240" w:lineRule="auto"/>
              <w:ind w:left="0" w:right="-2" w:firstLine="0"/>
              <w:jc w:val="center"/>
              <w:rPr>
                <w:b/>
                <w:bCs/>
                <w:szCs w:val="24"/>
              </w:rPr>
            </w:pPr>
            <w:r w:rsidRPr="005E74F7">
              <w:rPr>
                <w:b/>
                <w:bCs/>
                <w:szCs w:val="24"/>
              </w:rPr>
              <w:lastRenderedPageBreak/>
              <w:t>Итого</w:t>
            </w:r>
          </w:p>
        </w:tc>
        <w:tc>
          <w:tcPr>
            <w:tcW w:w="8789" w:type="dxa"/>
            <w:shd w:val="clear" w:color="auto" w:fill="auto"/>
          </w:tcPr>
          <w:p w:rsidR="005E74F7" w:rsidRPr="005E74F7" w:rsidRDefault="005E74F7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74F7" w:rsidRPr="005E74F7" w:rsidRDefault="005E74F7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53" w:type="dxa"/>
          </w:tcPr>
          <w:p w:rsidR="005E74F7" w:rsidRPr="005E74F7" w:rsidRDefault="005E74F7" w:rsidP="006D006B">
            <w:pPr>
              <w:pStyle w:val="afa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104F77" w:rsidRPr="006D006B" w:rsidRDefault="00104F77" w:rsidP="006D006B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</w:p>
    <w:sectPr w:rsidR="00104F77" w:rsidRPr="006D006B" w:rsidSect="006D006B">
      <w:footerReference w:type="default" r:id="rId8"/>
      <w:type w:val="continuous"/>
      <w:pgSz w:w="16838" w:h="11906" w:orient="landscape"/>
      <w:pgMar w:top="1701" w:right="539" w:bottom="568" w:left="567" w:header="11" w:footer="143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7A5" w:rsidRDefault="00C737A5" w:rsidP="00A00CFA">
      <w:pPr>
        <w:spacing w:after="0" w:line="240" w:lineRule="auto"/>
      </w:pPr>
      <w:r>
        <w:separator/>
      </w:r>
    </w:p>
  </w:endnote>
  <w:endnote w:type="continuationSeparator" w:id="1">
    <w:p w:rsidR="00C737A5" w:rsidRDefault="00C737A5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D2304B" w:rsidRDefault="005F42BF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r>
          <w:fldChar w:fldCharType="begin"/>
        </w:r>
        <w:r w:rsidR="00AA77B1">
          <w:instrText xml:space="preserve"> PAGE   \* MERGEFORMAT </w:instrText>
        </w:r>
        <w:r>
          <w:fldChar w:fldCharType="separate"/>
        </w:r>
        <w:r w:rsidR="005E74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304B" w:rsidRDefault="00D230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7A5" w:rsidRDefault="00C737A5" w:rsidP="00A00CFA">
      <w:pPr>
        <w:spacing w:after="0" w:line="240" w:lineRule="auto"/>
      </w:pPr>
      <w:r>
        <w:separator/>
      </w:r>
    </w:p>
  </w:footnote>
  <w:footnote w:type="continuationSeparator" w:id="1">
    <w:p w:rsidR="00C737A5" w:rsidRDefault="00C737A5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name w:val="WW8Num56"/>
    <w:lvl w:ilvl="0">
      <w:start w:val="1"/>
      <w:numFmt w:val="bullet"/>
      <w:lvlText w:val="–"/>
      <w:lvlJc w:val="left"/>
      <w:pPr>
        <w:tabs>
          <w:tab w:val="num" w:pos="566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2D570E"/>
    <w:multiLevelType w:val="hybridMultilevel"/>
    <w:tmpl w:val="F51270D8"/>
    <w:lvl w:ilvl="0" w:tplc="7F22B25A">
      <w:numFmt w:val="bullet"/>
      <w:lvlText w:val=""/>
      <w:lvlJc w:val="left"/>
      <w:pPr>
        <w:ind w:left="1069" w:hanging="42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6ECA9DC">
      <w:numFmt w:val="bullet"/>
      <w:lvlText w:val=""/>
      <w:lvlJc w:val="left"/>
      <w:pPr>
        <w:ind w:left="1122" w:hanging="360"/>
      </w:pPr>
      <w:rPr>
        <w:rFonts w:hint="default"/>
        <w:w w:val="100"/>
        <w:lang w:val="ru-RU" w:eastAsia="en-US" w:bidi="ar-SA"/>
      </w:rPr>
    </w:lvl>
    <w:lvl w:ilvl="2" w:tplc="E93C5FDA">
      <w:start w:val="1"/>
      <w:numFmt w:val="decimal"/>
      <w:lvlText w:val="%3)"/>
      <w:lvlJc w:val="left"/>
      <w:pPr>
        <w:ind w:left="1482" w:hanging="3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1C8AEE4">
      <w:numFmt w:val="bullet"/>
      <w:lvlText w:val="•"/>
      <w:lvlJc w:val="left"/>
      <w:pPr>
        <w:ind w:left="2538" w:hanging="320"/>
      </w:pPr>
      <w:rPr>
        <w:rFonts w:hint="default"/>
        <w:lang w:val="ru-RU" w:eastAsia="en-US" w:bidi="ar-SA"/>
      </w:rPr>
    </w:lvl>
    <w:lvl w:ilvl="4" w:tplc="136C8862">
      <w:numFmt w:val="bullet"/>
      <w:lvlText w:val="•"/>
      <w:lvlJc w:val="left"/>
      <w:pPr>
        <w:ind w:left="3596" w:hanging="320"/>
      </w:pPr>
      <w:rPr>
        <w:rFonts w:hint="default"/>
        <w:lang w:val="ru-RU" w:eastAsia="en-US" w:bidi="ar-SA"/>
      </w:rPr>
    </w:lvl>
    <w:lvl w:ilvl="5" w:tplc="89481D4C">
      <w:numFmt w:val="bullet"/>
      <w:lvlText w:val="•"/>
      <w:lvlJc w:val="left"/>
      <w:pPr>
        <w:ind w:left="4654" w:hanging="320"/>
      </w:pPr>
      <w:rPr>
        <w:rFonts w:hint="default"/>
        <w:lang w:val="ru-RU" w:eastAsia="en-US" w:bidi="ar-SA"/>
      </w:rPr>
    </w:lvl>
    <w:lvl w:ilvl="6" w:tplc="31724B8A">
      <w:numFmt w:val="bullet"/>
      <w:lvlText w:val="•"/>
      <w:lvlJc w:val="left"/>
      <w:pPr>
        <w:ind w:left="5713" w:hanging="320"/>
      </w:pPr>
      <w:rPr>
        <w:rFonts w:hint="default"/>
        <w:lang w:val="ru-RU" w:eastAsia="en-US" w:bidi="ar-SA"/>
      </w:rPr>
    </w:lvl>
    <w:lvl w:ilvl="7" w:tplc="6F046084">
      <w:numFmt w:val="bullet"/>
      <w:lvlText w:val="•"/>
      <w:lvlJc w:val="left"/>
      <w:pPr>
        <w:ind w:left="6771" w:hanging="320"/>
      </w:pPr>
      <w:rPr>
        <w:rFonts w:hint="default"/>
        <w:lang w:val="ru-RU" w:eastAsia="en-US" w:bidi="ar-SA"/>
      </w:rPr>
    </w:lvl>
    <w:lvl w:ilvl="8" w:tplc="095A3C74">
      <w:numFmt w:val="bullet"/>
      <w:lvlText w:val="•"/>
      <w:lvlJc w:val="left"/>
      <w:pPr>
        <w:ind w:left="7829" w:hanging="320"/>
      </w:pPr>
      <w:rPr>
        <w:rFonts w:hint="default"/>
        <w:lang w:val="ru-RU" w:eastAsia="en-US" w:bidi="ar-SA"/>
      </w:rPr>
    </w:lvl>
  </w:abstractNum>
  <w:abstractNum w:abstractNumId="4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255C87"/>
    <w:multiLevelType w:val="hybridMultilevel"/>
    <w:tmpl w:val="F5602778"/>
    <w:lvl w:ilvl="0" w:tplc="93244FDA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4C22BE">
      <w:numFmt w:val="bullet"/>
      <w:lvlText w:val="–"/>
      <w:lvlJc w:val="left"/>
      <w:pPr>
        <w:ind w:left="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DEE232E">
      <w:numFmt w:val="bullet"/>
      <w:lvlText w:val="•"/>
      <w:lvlJc w:val="left"/>
      <w:pPr>
        <w:ind w:left="2153" w:hanging="300"/>
      </w:pPr>
      <w:rPr>
        <w:rFonts w:hint="default"/>
        <w:lang w:val="ru-RU" w:eastAsia="en-US" w:bidi="ar-SA"/>
      </w:rPr>
    </w:lvl>
    <w:lvl w:ilvl="3" w:tplc="FACAAF7A">
      <w:numFmt w:val="bullet"/>
      <w:lvlText w:val="•"/>
      <w:lvlJc w:val="left"/>
      <w:pPr>
        <w:ind w:left="3169" w:hanging="300"/>
      </w:pPr>
      <w:rPr>
        <w:rFonts w:hint="default"/>
        <w:lang w:val="ru-RU" w:eastAsia="en-US" w:bidi="ar-SA"/>
      </w:rPr>
    </w:lvl>
    <w:lvl w:ilvl="4" w:tplc="4FCA757C">
      <w:numFmt w:val="bullet"/>
      <w:lvlText w:val="•"/>
      <w:lvlJc w:val="left"/>
      <w:pPr>
        <w:ind w:left="4186" w:hanging="300"/>
      </w:pPr>
      <w:rPr>
        <w:rFonts w:hint="default"/>
        <w:lang w:val="ru-RU" w:eastAsia="en-US" w:bidi="ar-SA"/>
      </w:rPr>
    </w:lvl>
    <w:lvl w:ilvl="5" w:tplc="B72A47EC">
      <w:numFmt w:val="bullet"/>
      <w:lvlText w:val="•"/>
      <w:lvlJc w:val="left"/>
      <w:pPr>
        <w:ind w:left="5203" w:hanging="300"/>
      </w:pPr>
      <w:rPr>
        <w:rFonts w:hint="default"/>
        <w:lang w:val="ru-RU" w:eastAsia="en-US" w:bidi="ar-SA"/>
      </w:rPr>
    </w:lvl>
    <w:lvl w:ilvl="6" w:tplc="A9F24FE6">
      <w:numFmt w:val="bullet"/>
      <w:lvlText w:val="•"/>
      <w:lvlJc w:val="left"/>
      <w:pPr>
        <w:ind w:left="6219" w:hanging="300"/>
      </w:pPr>
      <w:rPr>
        <w:rFonts w:hint="default"/>
        <w:lang w:val="ru-RU" w:eastAsia="en-US" w:bidi="ar-SA"/>
      </w:rPr>
    </w:lvl>
    <w:lvl w:ilvl="7" w:tplc="A2344318">
      <w:numFmt w:val="bullet"/>
      <w:lvlText w:val="•"/>
      <w:lvlJc w:val="left"/>
      <w:pPr>
        <w:ind w:left="7236" w:hanging="300"/>
      </w:pPr>
      <w:rPr>
        <w:rFonts w:hint="default"/>
        <w:lang w:val="ru-RU" w:eastAsia="en-US" w:bidi="ar-SA"/>
      </w:rPr>
    </w:lvl>
    <w:lvl w:ilvl="8" w:tplc="46104D08">
      <w:numFmt w:val="bullet"/>
      <w:lvlText w:val="•"/>
      <w:lvlJc w:val="left"/>
      <w:pPr>
        <w:ind w:left="8253" w:hanging="300"/>
      </w:pPr>
      <w:rPr>
        <w:rFonts w:hint="default"/>
        <w:lang w:val="ru-RU" w:eastAsia="en-US" w:bidi="ar-SA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227D5E"/>
    <w:multiLevelType w:val="multilevel"/>
    <w:tmpl w:val="8CD8AC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485114B9"/>
    <w:multiLevelType w:val="multilevel"/>
    <w:tmpl w:val="491410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4C50F3"/>
    <w:multiLevelType w:val="multilevel"/>
    <w:tmpl w:val="5F361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6"/>
  </w:num>
  <w:num w:numId="6">
    <w:abstractNumId w:val="11"/>
  </w:num>
  <w:num w:numId="7">
    <w:abstractNumId w:val="16"/>
  </w:num>
  <w:num w:numId="8">
    <w:abstractNumId w:val="13"/>
  </w:num>
  <w:num w:numId="9">
    <w:abstractNumId w:val="14"/>
  </w:num>
  <w:num w:numId="10">
    <w:abstractNumId w:val="18"/>
  </w:num>
  <w:num w:numId="11">
    <w:abstractNumId w:val="17"/>
  </w:num>
  <w:num w:numId="12">
    <w:abstractNumId w:val="10"/>
  </w:num>
  <w:num w:numId="13">
    <w:abstractNumId w:val="2"/>
  </w:num>
  <w:num w:numId="14">
    <w:abstractNumId w:val="4"/>
  </w:num>
  <w:num w:numId="15">
    <w:abstractNumId w:val="5"/>
  </w:num>
  <w:num w:numId="16">
    <w:abstractNumId w:val="7"/>
  </w:num>
  <w:num w:numId="17">
    <w:abstractNumId w:val="3"/>
  </w:num>
  <w:num w:numId="18">
    <w:abstractNumId w:val="19"/>
  </w:num>
  <w:num w:numId="19">
    <w:abstractNumId w:val="0"/>
  </w:num>
  <w:num w:numId="20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2A5"/>
    <w:rsid w:val="000225F5"/>
    <w:rsid w:val="00061F04"/>
    <w:rsid w:val="000712A6"/>
    <w:rsid w:val="0007670B"/>
    <w:rsid w:val="000B68DF"/>
    <w:rsid w:val="000D4C89"/>
    <w:rsid w:val="000F6EBC"/>
    <w:rsid w:val="00104F77"/>
    <w:rsid w:val="00122130"/>
    <w:rsid w:val="00144996"/>
    <w:rsid w:val="00145511"/>
    <w:rsid w:val="00155DF2"/>
    <w:rsid w:val="001A2A56"/>
    <w:rsid w:val="001A37A9"/>
    <w:rsid w:val="001A5591"/>
    <w:rsid w:val="001B4A8C"/>
    <w:rsid w:val="001C2053"/>
    <w:rsid w:val="001F1934"/>
    <w:rsid w:val="00204082"/>
    <w:rsid w:val="00212B45"/>
    <w:rsid w:val="002245B0"/>
    <w:rsid w:val="0023707D"/>
    <w:rsid w:val="0025215C"/>
    <w:rsid w:val="0026021C"/>
    <w:rsid w:val="00296DAD"/>
    <w:rsid w:val="002D2B01"/>
    <w:rsid w:val="00317B07"/>
    <w:rsid w:val="00324067"/>
    <w:rsid w:val="00342D68"/>
    <w:rsid w:val="00344BA8"/>
    <w:rsid w:val="00352C3D"/>
    <w:rsid w:val="00355464"/>
    <w:rsid w:val="0036360A"/>
    <w:rsid w:val="00372E0C"/>
    <w:rsid w:val="003968DF"/>
    <w:rsid w:val="003B7CFC"/>
    <w:rsid w:val="003C009A"/>
    <w:rsid w:val="003E460A"/>
    <w:rsid w:val="004023EB"/>
    <w:rsid w:val="00404973"/>
    <w:rsid w:val="004066D2"/>
    <w:rsid w:val="00406857"/>
    <w:rsid w:val="004273D7"/>
    <w:rsid w:val="004328CB"/>
    <w:rsid w:val="00464847"/>
    <w:rsid w:val="004705E2"/>
    <w:rsid w:val="00471802"/>
    <w:rsid w:val="00475BD6"/>
    <w:rsid w:val="00490079"/>
    <w:rsid w:val="00495D23"/>
    <w:rsid w:val="00497A0D"/>
    <w:rsid w:val="004A35F9"/>
    <w:rsid w:val="004C1556"/>
    <w:rsid w:val="004E15D3"/>
    <w:rsid w:val="004F45C7"/>
    <w:rsid w:val="004F7606"/>
    <w:rsid w:val="00517975"/>
    <w:rsid w:val="00534A70"/>
    <w:rsid w:val="00547EB1"/>
    <w:rsid w:val="00550470"/>
    <w:rsid w:val="005577A1"/>
    <w:rsid w:val="00563674"/>
    <w:rsid w:val="00563ECA"/>
    <w:rsid w:val="00565E33"/>
    <w:rsid w:val="00571B94"/>
    <w:rsid w:val="0057548C"/>
    <w:rsid w:val="00586618"/>
    <w:rsid w:val="005A275A"/>
    <w:rsid w:val="005A3C87"/>
    <w:rsid w:val="005B6C33"/>
    <w:rsid w:val="005C0153"/>
    <w:rsid w:val="005C43C3"/>
    <w:rsid w:val="005D24B4"/>
    <w:rsid w:val="005D6C64"/>
    <w:rsid w:val="005D7375"/>
    <w:rsid w:val="005E74F7"/>
    <w:rsid w:val="005F42BF"/>
    <w:rsid w:val="005F43F1"/>
    <w:rsid w:val="006441B4"/>
    <w:rsid w:val="006546F4"/>
    <w:rsid w:val="00663206"/>
    <w:rsid w:val="00686277"/>
    <w:rsid w:val="006D006B"/>
    <w:rsid w:val="006D5327"/>
    <w:rsid w:val="00715D6B"/>
    <w:rsid w:val="00734F3D"/>
    <w:rsid w:val="00737484"/>
    <w:rsid w:val="00755671"/>
    <w:rsid w:val="00763089"/>
    <w:rsid w:val="0076408E"/>
    <w:rsid w:val="00784B62"/>
    <w:rsid w:val="007926AE"/>
    <w:rsid w:val="0079655B"/>
    <w:rsid w:val="007B7980"/>
    <w:rsid w:val="007C3633"/>
    <w:rsid w:val="007D03EB"/>
    <w:rsid w:val="007D529F"/>
    <w:rsid w:val="0080598F"/>
    <w:rsid w:val="00810A16"/>
    <w:rsid w:val="00811981"/>
    <w:rsid w:val="00814D77"/>
    <w:rsid w:val="00841CEC"/>
    <w:rsid w:val="00842A01"/>
    <w:rsid w:val="00855129"/>
    <w:rsid w:val="00860486"/>
    <w:rsid w:val="00870B2B"/>
    <w:rsid w:val="008875DB"/>
    <w:rsid w:val="008D760D"/>
    <w:rsid w:val="00904144"/>
    <w:rsid w:val="00924B72"/>
    <w:rsid w:val="00927087"/>
    <w:rsid w:val="00940612"/>
    <w:rsid w:val="00944BDB"/>
    <w:rsid w:val="00952EC7"/>
    <w:rsid w:val="00953725"/>
    <w:rsid w:val="00957032"/>
    <w:rsid w:val="009624DC"/>
    <w:rsid w:val="00977E35"/>
    <w:rsid w:val="00995362"/>
    <w:rsid w:val="009A4520"/>
    <w:rsid w:val="009B1B74"/>
    <w:rsid w:val="009B2A9C"/>
    <w:rsid w:val="009C469E"/>
    <w:rsid w:val="009D14DF"/>
    <w:rsid w:val="009D69C7"/>
    <w:rsid w:val="009D7043"/>
    <w:rsid w:val="00A007B5"/>
    <w:rsid w:val="00A00CFA"/>
    <w:rsid w:val="00A10EA0"/>
    <w:rsid w:val="00A24241"/>
    <w:rsid w:val="00A256D0"/>
    <w:rsid w:val="00A415F1"/>
    <w:rsid w:val="00A63176"/>
    <w:rsid w:val="00A67F67"/>
    <w:rsid w:val="00A97B3F"/>
    <w:rsid w:val="00AA77B1"/>
    <w:rsid w:val="00AC2A08"/>
    <w:rsid w:val="00AD3F43"/>
    <w:rsid w:val="00AF2054"/>
    <w:rsid w:val="00B06924"/>
    <w:rsid w:val="00B13E3C"/>
    <w:rsid w:val="00B378BC"/>
    <w:rsid w:val="00B40103"/>
    <w:rsid w:val="00B56C87"/>
    <w:rsid w:val="00B676CB"/>
    <w:rsid w:val="00B73624"/>
    <w:rsid w:val="00B85C3C"/>
    <w:rsid w:val="00BA284D"/>
    <w:rsid w:val="00BA5EBF"/>
    <w:rsid w:val="00BB028B"/>
    <w:rsid w:val="00BC6EEA"/>
    <w:rsid w:val="00BD3070"/>
    <w:rsid w:val="00BF2F57"/>
    <w:rsid w:val="00BF6AAD"/>
    <w:rsid w:val="00BF6DE6"/>
    <w:rsid w:val="00C15D0D"/>
    <w:rsid w:val="00C41C20"/>
    <w:rsid w:val="00C527D5"/>
    <w:rsid w:val="00C5377A"/>
    <w:rsid w:val="00C63480"/>
    <w:rsid w:val="00C737A5"/>
    <w:rsid w:val="00C76C36"/>
    <w:rsid w:val="00CC5293"/>
    <w:rsid w:val="00CC6EF4"/>
    <w:rsid w:val="00CD3019"/>
    <w:rsid w:val="00CE4C43"/>
    <w:rsid w:val="00D133C8"/>
    <w:rsid w:val="00D22437"/>
    <w:rsid w:val="00D2304B"/>
    <w:rsid w:val="00D436A8"/>
    <w:rsid w:val="00D5341D"/>
    <w:rsid w:val="00D55575"/>
    <w:rsid w:val="00D57176"/>
    <w:rsid w:val="00D620F5"/>
    <w:rsid w:val="00D700C7"/>
    <w:rsid w:val="00DA5048"/>
    <w:rsid w:val="00DD79CE"/>
    <w:rsid w:val="00DF3AF6"/>
    <w:rsid w:val="00E05485"/>
    <w:rsid w:val="00E1633F"/>
    <w:rsid w:val="00E93D61"/>
    <w:rsid w:val="00E948BF"/>
    <w:rsid w:val="00EA39D1"/>
    <w:rsid w:val="00EB1FAA"/>
    <w:rsid w:val="00EE3534"/>
    <w:rsid w:val="00EE6265"/>
    <w:rsid w:val="00EF2802"/>
    <w:rsid w:val="00F0064F"/>
    <w:rsid w:val="00F34754"/>
    <w:rsid w:val="00F37D42"/>
    <w:rsid w:val="00F40B56"/>
    <w:rsid w:val="00F46E87"/>
    <w:rsid w:val="00F55B6C"/>
    <w:rsid w:val="00F83C46"/>
    <w:rsid w:val="00F877CD"/>
    <w:rsid w:val="00FC0C75"/>
    <w:rsid w:val="00FE2827"/>
    <w:rsid w:val="00FE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34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0"/>
    <w:rsid w:val="004F760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fontstyle01">
    <w:name w:val="fontstyle01"/>
    <w:basedOn w:val="a1"/>
    <w:rsid w:val="00D620F5"/>
    <w:rPr>
      <w:rFonts w:ascii="Times New Roman CYR" w:hAnsi="Times New Roman CY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939-0ABF-4689-992C-695756F5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2021-12-07T18:20:00Z</cp:lastPrinted>
  <dcterms:created xsi:type="dcterms:W3CDTF">2021-12-12T12:51:00Z</dcterms:created>
  <dcterms:modified xsi:type="dcterms:W3CDTF">2021-12-18T09:16:00Z</dcterms:modified>
</cp:coreProperties>
</file>